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4261" w14:textId="77777777" w:rsidR="00B524C3" w:rsidRPr="00B524C3" w:rsidRDefault="00B524C3" w:rsidP="00B524C3">
      <w:pPr>
        <w:ind w:firstLine="708"/>
        <w:jc w:val="center"/>
        <w:rPr>
          <w:rFonts w:ascii="Bookman Old Style" w:hAnsi="Bookman Old Style" w:cs="Calibri"/>
          <w:b/>
          <w:bCs/>
          <w:sz w:val="24"/>
          <w:szCs w:val="24"/>
        </w:rPr>
      </w:pPr>
      <w:r w:rsidRPr="00B524C3">
        <w:rPr>
          <w:rFonts w:ascii="Bookman Old Style" w:hAnsi="Bookman Old Style" w:cs="Calibri"/>
          <w:b/>
          <w:bCs/>
          <w:sz w:val="24"/>
          <w:szCs w:val="24"/>
        </w:rPr>
        <w:t>CONTRATO DE LICENCIAMENTO DE KNOW-HOW, FORNECIMENTO DE TECNOLOGIA E OUTRAS AVENÇAS</w:t>
      </w:r>
    </w:p>
    <w:p w14:paraId="6C105A14" w14:textId="77777777" w:rsidR="00B524C3" w:rsidRPr="00B524C3" w:rsidRDefault="00B524C3" w:rsidP="00B524C3">
      <w:pPr>
        <w:spacing w:after="0" w:line="240" w:lineRule="auto"/>
        <w:ind w:firstLine="708"/>
        <w:jc w:val="center"/>
        <w:rPr>
          <w:rFonts w:ascii="Bookman Old Style" w:hAnsi="Bookman Old Style" w:cs="Calibri"/>
          <w:b/>
          <w:bCs/>
          <w:sz w:val="24"/>
          <w:szCs w:val="24"/>
        </w:rPr>
      </w:pPr>
    </w:p>
    <w:p w14:paraId="4A5C9F1C" w14:textId="77777777" w:rsidR="00B524C3" w:rsidRPr="00B524C3" w:rsidRDefault="00B524C3" w:rsidP="00B524C3">
      <w:pPr>
        <w:jc w:val="both"/>
        <w:rPr>
          <w:rFonts w:ascii="Bookman Old Style" w:hAnsi="Bookman Old Style"/>
          <w:b/>
          <w:sz w:val="24"/>
          <w:szCs w:val="24"/>
          <w:u w:val="single"/>
        </w:rPr>
      </w:pPr>
    </w:p>
    <w:p w14:paraId="5E50DA19" w14:textId="77777777" w:rsidR="00B524C3" w:rsidRPr="00B524C3" w:rsidRDefault="00B524C3" w:rsidP="00B524C3">
      <w:pPr>
        <w:ind w:right="-568" w:firstLine="708"/>
        <w:jc w:val="both"/>
        <w:rPr>
          <w:rFonts w:ascii="Bookman Old Style" w:hAnsi="Bookman Old Style"/>
          <w:color w:val="000000"/>
          <w:sz w:val="24"/>
          <w:szCs w:val="24"/>
        </w:rPr>
      </w:pPr>
      <w:r w:rsidRPr="00B524C3">
        <w:rPr>
          <w:rFonts w:ascii="Bookman Old Style" w:hAnsi="Bookman Old Style"/>
          <w:sz w:val="24"/>
          <w:szCs w:val="24"/>
        </w:rPr>
        <w:t xml:space="preserve">O presente </w:t>
      </w:r>
      <w:r w:rsidRPr="00B524C3">
        <w:rPr>
          <w:rFonts w:ascii="Bookman Old Style" w:hAnsi="Bookman Old Style" w:cs="Calibri"/>
          <w:b/>
          <w:bCs/>
          <w:sz w:val="24"/>
          <w:szCs w:val="24"/>
        </w:rPr>
        <w:t>“Contrato de Licenciamento de Know-How, Fornecimento de Tecnologia e Outras Avenças”,</w:t>
      </w:r>
      <w:r w:rsidRPr="00B524C3">
        <w:rPr>
          <w:rFonts w:ascii="Bookman Old Style" w:hAnsi="Bookman Old Style"/>
          <w:sz w:val="24"/>
          <w:szCs w:val="24"/>
        </w:rPr>
        <w:t xml:space="preserve"> celebrado e em vigor a partir de ___________________, por e entre, de um lado, </w:t>
      </w:r>
      <w:r w:rsidRPr="00B524C3">
        <w:rPr>
          <w:rFonts w:ascii="Bookman Old Style" w:hAnsi="Bookman Old Style" w:cs="Calibri"/>
          <w:b/>
          <w:bCs/>
          <w:sz w:val="24"/>
          <w:szCs w:val="24"/>
          <w:lang w:val="de-DE"/>
        </w:rPr>
        <w:t xml:space="preserve">UERJ </w:t>
      </w:r>
      <w:r w:rsidRPr="00B524C3">
        <w:rPr>
          <w:rFonts w:ascii="Bookman Old Style" w:hAnsi="Bookman Old Style" w:cs="Calibri"/>
          <w:b/>
          <w:bCs/>
          <w:sz w:val="24"/>
          <w:szCs w:val="24"/>
        </w:rPr>
        <w:t>– UNIVERSIDADE DO ESTADO DO RIO DE JANEIRO</w:t>
      </w:r>
      <w:r w:rsidRPr="00B524C3">
        <w:rPr>
          <w:rFonts w:ascii="Bookman Old Style" w:hAnsi="Bookman Old Style" w:cs="Calibri"/>
          <w:sz w:val="24"/>
          <w:szCs w:val="24"/>
        </w:rPr>
        <w:t xml:space="preserve">, instituição de ciência e tecnologia organizada na forma de Fundação Pública, inscrita no CNPJ/MF sob o nº 33.540.014/0001-57, estabelecida na Rua São Francisco Xavier, 524 – Cidade do Rio de Janeiro/RJ – CEP 20550-013 (doravante denominada </w:t>
      </w:r>
      <w:r w:rsidRPr="00B524C3">
        <w:rPr>
          <w:rFonts w:ascii="Bookman Old Style" w:hAnsi="Bookman Old Style" w:cs="Calibri"/>
          <w:b/>
          <w:bCs/>
          <w:sz w:val="24"/>
          <w:szCs w:val="24"/>
          <w:lang w:val="de-DE"/>
        </w:rPr>
        <w:t>UERJ</w:t>
      </w:r>
      <w:r w:rsidRPr="00B524C3">
        <w:rPr>
          <w:rFonts w:ascii="Bookman Old Style" w:hAnsi="Bookman Old Style" w:cs="Calibri"/>
          <w:sz w:val="24"/>
          <w:szCs w:val="24"/>
        </w:rPr>
        <w:t>), representada por seu Magnífico Reitor, Professor XXXXXXX</w:t>
      </w:r>
      <w:r w:rsidRPr="00B524C3">
        <w:rPr>
          <w:rFonts w:ascii="Bookman Old Style" w:hAnsi="Bookman Old Style"/>
          <w:sz w:val="24"/>
          <w:szCs w:val="24"/>
        </w:rPr>
        <w:t xml:space="preserve">, doravante denominada </w:t>
      </w:r>
      <w:r w:rsidRPr="00B524C3">
        <w:rPr>
          <w:rFonts w:ascii="Bookman Old Style" w:hAnsi="Bookman Old Style"/>
          <w:b/>
          <w:sz w:val="24"/>
          <w:szCs w:val="24"/>
        </w:rPr>
        <w:t>LICENCIANTE</w:t>
      </w:r>
      <w:r w:rsidRPr="00B524C3">
        <w:rPr>
          <w:rFonts w:ascii="Bookman Old Style" w:hAnsi="Bookman Old Style"/>
          <w:sz w:val="24"/>
          <w:szCs w:val="24"/>
        </w:rPr>
        <w:t xml:space="preserve">, e, de outro lado, a empresa </w:t>
      </w:r>
      <w:r w:rsidRPr="00B524C3">
        <w:rPr>
          <w:rFonts w:ascii="Bookman Old Style" w:hAnsi="Bookman Old Style"/>
          <w:color w:val="000000"/>
          <w:sz w:val="24"/>
          <w:szCs w:val="24"/>
        </w:rPr>
        <w:t xml:space="preserve">XXXXXXXX, sociedade inscrita no CNPJ sob o n.º _________________, sediada à XXXXXXXXXXXX - XXXXXXXXXX – São Paulo, doravante denominada </w:t>
      </w:r>
      <w:r w:rsidRPr="00B524C3">
        <w:rPr>
          <w:rFonts w:ascii="Bookman Old Style" w:hAnsi="Bookman Old Style"/>
          <w:b/>
          <w:color w:val="000000"/>
          <w:sz w:val="24"/>
          <w:szCs w:val="24"/>
        </w:rPr>
        <w:t>LICENCIADA</w:t>
      </w:r>
      <w:r w:rsidRPr="00B524C3">
        <w:rPr>
          <w:rFonts w:ascii="Bookman Old Style" w:hAnsi="Bookman Old Style"/>
          <w:color w:val="000000"/>
          <w:sz w:val="24"/>
          <w:szCs w:val="24"/>
        </w:rPr>
        <w:t xml:space="preserve">, será regido </w:t>
      </w:r>
      <w:r w:rsidRPr="00B524C3">
        <w:rPr>
          <w:rFonts w:ascii="Bookman Old Style" w:hAnsi="Bookman Old Style"/>
          <w:sz w:val="24"/>
          <w:szCs w:val="24"/>
        </w:rPr>
        <w:t>conforme os seguintes termos e condições:</w:t>
      </w:r>
    </w:p>
    <w:p w14:paraId="1FDF6165" w14:textId="77777777" w:rsidR="008D206A" w:rsidRPr="00B524C3" w:rsidRDefault="008D206A" w:rsidP="00B524C3">
      <w:pPr>
        <w:jc w:val="both"/>
        <w:rPr>
          <w:rFonts w:ascii="Bookman Old Style" w:hAnsi="Bookman Old Style"/>
          <w:sz w:val="24"/>
          <w:szCs w:val="24"/>
        </w:rPr>
      </w:pPr>
    </w:p>
    <w:p w14:paraId="57A81FC1" w14:textId="1159BEE7" w:rsidR="008D206A" w:rsidRDefault="008D206A" w:rsidP="00B524C3">
      <w:pPr>
        <w:ind w:right="-568" w:firstLine="708"/>
        <w:jc w:val="both"/>
        <w:rPr>
          <w:rFonts w:ascii="Bookman Old Style" w:hAnsi="Bookman Old Style" w:cs="Tahoma"/>
          <w:sz w:val="24"/>
          <w:szCs w:val="24"/>
        </w:rPr>
      </w:pPr>
      <w:r w:rsidRPr="00B524C3">
        <w:rPr>
          <w:rFonts w:ascii="Bookman Old Style" w:hAnsi="Bookman Old Style" w:cs="Tahoma"/>
          <w:sz w:val="24"/>
          <w:szCs w:val="24"/>
        </w:rPr>
        <w:t xml:space="preserve">CONSIDERANDO QUE 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desenvolveu tecnologias exclusivas </w:t>
      </w:r>
      <w:r w:rsidR="00B524C3">
        <w:rPr>
          <w:rFonts w:ascii="Bookman Old Style" w:hAnsi="Bookman Old Style" w:cs="Tahoma"/>
          <w:sz w:val="24"/>
          <w:szCs w:val="24"/>
        </w:rPr>
        <w:t>envolvendo</w:t>
      </w:r>
      <w:r w:rsidR="005B7DAF">
        <w:rPr>
          <w:rFonts w:ascii="Bookman Old Style" w:hAnsi="Bookman Old Style" w:cs="Tahoma"/>
          <w:sz w:val="24"/>
          <w:szCs w:val="24"/>
        </w:rPr>
        <w:t xml:space="preserve"> </w:t>
      </w:r>
      <w:r w:rsidR="00B524C3">
        <w:rPr>
          <w:rFonts w:ascii="Bookman Old Style" w:hAnsi="Bookman Old Style" w:cs="Tahoma"/>
          <w:sz w:val="24"/>
          <w:szCs w:val="24"/>
        </w:rPr>
        <w:t xml:space="preserve">XXXXXX </w:t>
      </w:r>
      <w:r w:rsidRPr="00B524C3">
        <w:rPr>
          <w:rFonts w:ascii="Bookman Old Style" w:hAnsi="Bookman Old Style" w:cs="Tahoma"/>
          <w:sz w:val="24"/>
          <w:szCs w:val="24"/>
        </w:rPr>
        <w:t>para</w:t>
      </w:r>
      <w:r w:rsidR="005B7DAF">
        <w:rPr>
          <w:rFonts w:ascii="Bookman Old Style" w:hAnsi="Bookman Old Style" w:cs="Tahoma"/>
          <w:sz w:val="24"/>
          <w:szCs w:val="24"/>
        </w:rPr>
        <w:t xml:space="preserve"> a produção de</w:t>
      </w:r>
      <w:r w:rsidRPr="00B524C3">
        <w:rPr>
          <w:rFonts w:ascii="Bookman Old Style" w:hAnsi="Bookman Old Style" w:cs="Tahoma"/>
          <w:sz w:val="24"/>
          <w:szCs w:val="24"/>
        </w:rPr>
        <w:t xml:space="preserve"> XXXXXXXXXXX</w:t>
      </w:r>
      <w:r w:rsidR="003B23D7" w:rsidRPr="00B524C3">
        <w:rPr>
          <w:rFonts w:ascii="Bookman Old Style" w:hAnsi="Bookman Old Style" w:cs="Tahoma"/>
          <w:sz w:val="24"/>
          <w:szCs w:val="24"/>
        </w:rPr>
        <w:t>.</w:t>
      </w:r>
    </w:p>
    <w:p w14:paraId="224D4680" w14:textId="77777777" w:rsidR="00B524C3" w:rsidRPr="00B524C3" w:rsidRDefault="00B524C3" w:rsidP="00B524C3">
      <w:pPr>
        <w:ind w:right="-568" w:firstLine="708"/>
        <w:jc w:val="both"/>
        <w:rPr>
          <w:rFonts w:ascii="Bookman Old Style" w:hAnsi="Bookman Old Style" w:cs="Tahoma"/>
          <w:sz w:val="24"/>
          <w:szCs w:val="24"/>
        </w:rPr>
      </w:pPr>
    </w:p>
    <w:p w14:paraId="67D71490" w14:textId="77777777" w:rsidR="008D206A" w:rsidRDefault="008D206A" w:rsidP="00B524C3">
      <w:pPr>
        <w:ind w:right="-568" w:firstLine="708"/>
        <w:jc w:val="both"/>
        <w:rPr>
          <w:rFonts w:ascii="Bookman Old Style" w:hAnsi="Bookman Old Style" w:cs="Tahoma"/>
          <w:sz w:val="24"/>
          <w:szCs w:val="24"/>
        </w:rPr>
      </w:pPr>
      <w:r w:rsidRPr="00B524C3">
        <w:rPr>
          <w:rFonts w:ascii="Bookman Old Style" w:hAnsi="Bookman Old Style" w:cs="Tahoma"/>
          <w:sz w:val="24"/>
          <w:szCs w:val="24"/>
        </w:rPr>
        <w:t xml:space="preserve">CONSIDERANDO QUE 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detém e controla </w:t>
      </w:r>
      <w:r w:rsidRPr="00B524C3">
        <w:rPr>
          <w:rFonts w:ascii="Bookman Old Style" w:hAnsi="Bookman Old Style" w:cs="Tahoma"/>
          <w:b/>
          <w:sz w:val="24"/>
          <w:szCs w:val="24"/>
        </w:rPr>
        <w:t>Informações Técnicas</w:t>
      </w:r>
      <w:r w:rsidRPr="00B524C3">
        <w:rPr>
          <w:rFonts w:ascii="Bookman Old Style" w:hAnsi="Bookman Old Style" w:cs="Tahoma"/>
          <w:sz w:val="24"/>
          <w:szCs w:val="24"/>
        </w:rPr>
        <w:t xml:space="preserve"> valiosas relativas às tecnologias mencionadas acima e tem o direito de conceder um direito e transferir a terceiros as referidas Informações Técnicas</w:t>
      </w:r>
      <w:r w:rsidR="00BB136E" w:rsidRPr="00B524C3">
        <w:rPr>
          <w:rFonts w:ascii="Bookman Old Style" w:hAnsi="Bookman Old Style" w:cs="Tahoma"/>
          <w:sz w:val="24"/>
          <w:szCs w:val="24"/>
        </w:rPr>
        <w:t xml:space="preserve"> (doravante denominadas </w:t>
      </w:r>
      <w:r w:rsidR="00BB136E" w:rsidRPr="00B524C3">
        <w:rPr>
          <w:rFonts w:ascii="Bookman Old Style" w:hAnsi="Bookman Old Style" w:cs="Tahoma"/>
          <w:b/>
          <w:sz w:val="24"/>
          <w:szCs w:val="24"/>
        </w:rPr>
        <w:t>Informações Técnicas</w:t>
      </w:r>
      <w:r w:rsidR="00BB136E" w:rsidRPr="00B524C3">
        <w:rPr>
          <w:rFonts w:ascii="Bookman Old Style" w:hAnsi="Bookman Old Style" w:cs="Tahoma"/>
          <w:sz w:val="24"/>
          <w:szCs w:val="24"/>
        </w:rPr>
        <w:t>).</w:t>
      </w:r>
    </w:p>
    <w:p w14:paraId="66C9BCE6" w14:textId="77777777" w:rsidR="00B524C3" w:rsidRPr="00B524C3" w:rsidRDefault="00B524C3" w:rsidP="00B524C3">
      <w:pPr>
        <w:ind w:right="-568" w:firstLine="708"/>
        <w:jc w:val="both"/>
        <w:rPr>
          <w:rFonts w:ascii="Bookman Old Style" w:hAnsi="Bookman Old Style" w:cs="Tahoma"/>
          <w:sz w:val="24"/>
          <w:szCs w:val="24"/>
        </w:rPr>
      </w:pPr>
    </w:p>
    <w:p w14:paraId="413CD644" w14:textId="6A8EB25A" w:rsidR="008D206A" w:rsidRDefault="008D206A" w:rsidP="00B524C3">
      <w:pPr>
        <w:ind w:right="-568" w:firstLine="708"/>
        <w:jc w:val="both"/>
        <w:rPr>
          <w:rFonts w:ascii="Bookman Old Style" w:hAnsi="Bookman Old Style" w:cs="Tahoma"/>
          <w:sz w:val="24"/>
          <w:szCs w:val="24"/>
        </w:rPr>
      </w:pPr>
      <w:r w:rsidRPr="00B524C3">
        <w:rPr>
          <w:rFonts w:ascii="Bookman Old Style" w:hAnsi="Bookman Old Style" w:cs="Tahoma"/>
          <w:sz w:val="24"/>
          <w:szCs w:val="24"/>
        </w:rPr>
        <w:t xml:space="preserve">CONSIDERANDO QUE 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deseja obter da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o direito de utilização das </w:t>
      </w:r>
      <w:r w:rsidRPr="00B524C3">
        <w:rPr>
          <w:rFonts w:ascii="Bookman Old Style" w:hAnsi="Bookman Old Style" w:cs="Tahoma"/>
          <w:b/>
          <w:sz w:val="24"/>
          <w:szCs w:val="24"/>
        </w:rPr>
        <w:t>Informações Técnicas</w:t>
      </w:r>
      <w:r w:rsidRPr="00B524C3">
        <w:rPr>
          <w:rFonts w:ascii="Bookman Old Style" w:hAnsi="Bookman Old Style" w:cs="Tahoma"/>
          <w:sz w:val="24"/>
          <w:szCs w:val="24"/>
        </w:rPr>
        <w:t xml:space="preserve"> para a produção</w:t>
      </w:r>
      <w:r w:rsidR="00B524C3">
        <w:rPr>
          <w:rFonts w:ascii="Bookman Old Style" w:hAnsi="Bookman Old Style" w:cs="Tahoma"/>
          <w:sz w:val="24"/>
          <w:szCs w:val="24"/>
        </w:rPr>
        <w:t xml:space="preserve"> de XXXXXXX</w:t>
      </w:r>
      <w:r w:rsidRPr="00B524C3">
        <w:rPr>
          <w:rFonts w:ascii="Bookman Old Style" w:hAnsi="Bookman Old Style" w:cs="Tahoma"/>
          <w:sz w:val="24"/>
          <w:szCs w:val="24"/>
        </w:rPr>
        <w:t xml:space="preserve"> e comercialização dos XXXXXXXXXX e</w:t>
      </w:r>
    </w:p>
    <w:p w14:paraId="6EFDBE40" w14:textId="77777777" w:rsidR="00B524C3" w:rsidRPr="00B524C3" w:rsidRDefault="00B524C3" w:rsidP="00B524C3">
      <w:pPr>
        <w:ind w:right="-568" w:firstLine="708"/>
        <w:jc w:val="both"/>
        <w:rPr>
          <w:rFonts w:ascii="Bookman Old Style" w:hAnsi="Bookman Old Style" w:cs="Tahoma"/>
          <w:sz w:val="24"/>
          <w:szCs w:val="24"/>
        </w:rPr>
      </w:pPr>
    </w:p>
    <w:p w14:paraId="55F4D581" w14:textId="77777777" w:rsidR="00456824" w:rsidRPr="00B524C3" w:rsidRDefault="00456824" w:rsidP="00B524C3">
      <w:pPr>
        <w:ind w:right="-568"/>
        <w:jc w:val="both"/>
        <w:rPr>
          <w:rFonts w:ascii="Bookman Old Style" w:hAnsi="Bookman Old Style" w:cs="Tahoma"/>
          <w:sz w:val="24"/>
          <w:szCs w:val="24"/>
        </w:rPr>
      </w:pPr>
      <w:r w:rsidRPr="00B524C3">
        <w:rPr>
          <w:rFonts w:ascii="Bookman Old Style" w:hAnsi="Bookman Old Style" w:cs="Tahoma"/>
          <w:sz w:val="24"/>
          <w:szCs w:val="24"/>
        </w:rPr>
        <w:t xml:space="preserve">CONSIDERANDO QUE 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está disposta a conceder os referidos direitos para a </w:t>
      </w:r>
      <w:r w:rsidRPr="005B7DAF">
        <w:rPr>
          <w:rFonts w:ascii="Bookman Old Style" w:hAnsi="Bookman Old Style" w:cs="Tahoma"/>
          <w:b/>
          <w:bCs/>
          <w:sz w:val="24"/>
          <w:szCs w:val="24"/>
        </w:rPr>
        <w:t>Licenciada</w:t>
      </w:r>
      <w:r w:rsidRPr="00B524C3">
        <w:rPr>
          <w:rFonts w:ascii="Bookman Old Style" w:hAnsi="Bookman Old Style" w:cs="Tahoma"/>
          <w:sz w:val="24"/>
          <w:szCs w:val="24"/>
        </w:rPr>
        <w:t xml:space="preserve"> e permitir o acesso à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de qualquer conhecimento técnico relacionado à</w:t>
      </w:r>
      <w:r w:rsidR="00BB136E" w:rsidRPr="00B524C3">
        <w:rPr>
          <w:rFonts w:ascii="Bookman Old Style" w:hAnsi="Bookman Old Style" w:cs="Tahoma"/>
          <w:sz w:val="24"/>
          <w:szCs w:val="24"/>
        </w:rPr>
        <w:t>s</w:t>
      </w:r>
      <w:r w:rsidRPr="00B524C3">
        <w:rPr>
          <w:rFonts w:ascii="Bookman Old Style" w:hAnsi="Bookman Old Style" w:cs="Tahoma"/>
          <w:sz w:val="24"/>
          <w:szCs w:val="24"/>
        </w:rPr>
        <w:t xml:space="preserve"> </w:t>
      </w:r>
      <w:r w:rsidRPr="00B524C3">
        <w:rPr>
          <w:rFonts w:ascii="Bookman Old Style" w:hAnsi="Bookman Old Style" w:cs="Tahoma"/>
          <w:b/>
          <w:sz w:val="24"/>
          <w:szCs w:val="24"/>
        </w:rPr>
        <w:t>Informações Técnicas</w:t>
      </w:r>
      <w:r w:rsidRPr="00B524C3">
        <w:rPr>
          <w:rFonts w:ascii="Bookman Old Style" w:hAnsi="Bookman Old Style" w:cs="Tahoma"/>
          <w:sz w:val="24"/>
          <w:szCs w:val="24"/>
        </w:rPr>
        <w:t xml:space="preserve">, e providenciar serviços de assistência técnica complementares, quando requerido </w:t>
      </w:r>
      <w:r w:rsidR="00BB136E" w:rsidRPr="00B524C3">
        <w:rPr>
          <w:rFonts w:ascii="Bookman Old Style" w:hAnsi="Bookman Old Style" w:cs="Tahoma"/>
          <w:sz w:val="24"/>
          <w:szCs w:val="24"/>
        </w:rPr>
        <w:t xml:space="preserve">pela </w:t>
      </w:r>
      <w:r w:rsidR="00BB136E" w:rsidRPr="00B524C3">
        <w:rPr>
          <w:rFonts w:ascii="Bookman Old Style" w:hAnsi="Bookman Old Style" w:cs="Tahoma"/>
          <w:b/>
          <w:sz w:val="24"/>
          <w:szCs w:val="24"/>
        </w:rPr>
        <w:t>Licenciada</w:t>
      </w:r>
      <w:r w:rsidR="00BB136E" w:rsidRPr="00B524C3">
        <w:rPr>
          <w:rFonts w:ascii="Bookman Old Style" w:hAnsi="Bookman Old Style" w:cs="Tahoma"/>
          <w:sz w:val="24"/>
          <w:szCs w:val="24"/>
        </w:rPr>
        <w:t>.</w:t>
      </w:r>
    </w:p>
    <w:p w14:paraId="2CAF97CC" w14:textId="77777777" w:rsidR="00456824" w:rsidRPr="00B524C3" w:rsidRDefault="00456824" w:rsidP="00B524C3">
      <w:pPr>
        <w:jc w:val="both"/>
        <w:rPr>
          <w:rFonts w:ascii="Bookman Old Style" w:hAnsi="Bookman Old Style" w:cs="Tahoma"/>
          <w:sz w:val="24"/>
          <w:szCs w:val="24"/>
        </w:rPr>
      </w:pPr>
    </w:p>
    <w:p w14:paraId="675F3018" w14:textId="77777777" w:rsidR="00456824" w:rsidRPr="00B524C3" w:rsidRDefault="00456824" w:rsidP="00B524C3">
      <w:pPr>
        <w:ind w:right="-568" w:firstLine="567"/>
        <w:jc w:val="both"/>
        <w:rPr>
          <w:rFonts w:ascii="Bookman Old Style" w:hAnsi="Bookman Old Style" w:cs="Tahoma"/>
          <w:sz w:val="24"/>
          <w:szCs w:val="24"/>
        </w:rPr>
      </w:pPr>
      <w:r w:rsidRPr="00B524C3">
        <w:rPr>
          <w:rFonts w:ascii="Bookman Old Style" w:hAnsi="Bookman Old Style" w:cs="Tahoma"/>
          <w:sz w:val="24"/>
          <w:szCs w:val="24"/>
        </w:rPr>
        <w:t>ISTO POSTO, tendo em vista as premissas de acordo recíproco contidas no presente contrato, as partes acordaram o que segue:</w:t>
      </w:r>
    </w:p>
    <w:p w14:paraId="49C4F165" w14:textId="77777777" w:rsidR="00BA1ED9" w:rsidRPr="00B524C3" w:rsidRDefault="00BA1ED9" w:rsidP="00B524C3">
      <w:pPr>
        <w:ind w:right="-568" w:firstLine="567"/>
        <w:jc w:val="both"/>
        <w:rPr>
          <w:rFonts w:ascii="Bookman Old Style" w:hAnsi="Bookman Old Style" w:cs="Tahoma"/>
          <w:sz w:val="24"/>
          <w:szCs w:val="24"/>
        </w:rPr>
      </w:pPr>
    </w:p>
    <w:p w14:paraId="236D8004" w14:textId="77777777" w:rsidR="00456824" w:rsidRPr="00B524C3" w:rsidRDefault="00456824" w:rsidP="00B524C3">
      <w:pPr>
        <w:jc w:val="both"/>
        <w:rPr>
          <w:rFonts w:ascii="Bookman Old Style" w:hAnsi="Bookman Old Style" w:cs="Tahoma"/>
          <w:b/>
          <w:sz w:val="24"/>
          <w:szCs w:val="24"/>
        </w:rPr>
      </w:pPr>
      <w:r w:rsidRPr="00B524C3">
        <w:rPr>
          <w:rFonts w:ascii="Bookman Old Style" w:hAnsi="Bookman Old Style" w:cs="Tahoma"/>
          <w:b/>
          <w:sz w:val="24"/>
          <w:szCs w:val="24"/>
        </w:rPr>
        <w:lastRenderedPageBreak/>
        <w:t xml:space="preserve">Cláusula </w:t>
      </w:r>
      <w:r w:rsidR="00BA1ED9" w:rsidRPr="00B524C3">
        <w:rPr>
          <w:rFonts w:ascii="Bookman Old Style" w:hAnsi="Bookman Old Style" w:cs="Tahoma"/>
          <w:b/>
          <w:sz w:val="24"/>
          <w:szCs w:val="24"/>
        </w:rPr>
        <w:t>1</w:t>
      </w:r>
      <w:r w:rsidRPr="00B524C3">
        <w:rPr>
          <w:rFonts w:ascii="Bookman Old Style" w:hAnsi="Bookman Old Style" w:cs="Tahoma"/>
          <w:b/>
          <w:sz w:val="24"/>
          <w:szCs w:val="24"/>
        </w:rPr>
        <w:t>.</w:t>
      </w:r>
      <w:r w:rsidRPr="00B524C3">
        <w:rPr>
          <w:rFonts w:ascii="Bookman Old Style" w:hAnsi="Bookman Old Style" w:cs="Tahoma"/>
          <w:sz w:val="24"/>
          <w:szCs w:val="24"/>
        </w:rPr>
        <w:t xml:space="preserve"> </w:t>
      </w:r>
      <w:r w:rsidR="003B23D7" w:rsidRPr="00B524C3">
        <w:rPr>
          <w:rFonts w:ascii="Bookman Old Style" w:hAnsi="Bookman Old Style" w:cs="Tahoma"/>
          <w:b/>
          <w:sz w:val="24"/>
          <w:szCs w:val="24"/>
          <w:u w:val="single"/>
        </w:rPr>
        <w:t>Outorga de Direitos</w:t>
      </w:r>
    </w:p>
    <w:p w14:paraId="3AD4E881" w14:textId="7BAC5D11" w:rsidR="00BA1ED9" w:rsidRPr="00B524C3" w:rsidRDefault="00456824" w:rsidP="00B524C3">
      <w:pPr>
        <w:pStyle w:val="PargrafodaLista"/>
        <w:numPr>
          <w:ilvl w:val="1"/>
          <w:numId w:val="16"/>
        </w:numPr>
        <w:spacing w:after="0"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t xml:space="preserve">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w:t>
      </w:r>
      <w:r w:rsidR="00497EC5" w:rsidRPr="00B524C3">
        <w:rPr>
          <w:rFonts w:ascii="Bookman Old Style" w:hAnsi="Bookman Old Style" w:cs="Tahoma"/>
          <w:sz w:val="24"/>
          <w:szCs w:val="24"/>
        </w:rPr>
        <w:t>outorga</w:t>
      </w:r>
      <w:r w:rsidRPr="00B524C3">
        <w:rPr>
          <w:rFonts w:ascii="Bookman Old Style" w:hAnsi="Bookman Old Style" w:cs="Tahoma"/>
          <w:sz w:val="24"/>
          <w:szCs w:val="24"/>
        </w:rPr>
        <w:t xml:space="preserve">, de uma forma não exclusiva, as </w:t>
      </w:r>
      <w:r w:rsidRPr="00B524C3">
        <w:rPr>
          <w:rFonts w:ascii="Bookman Old Style" w:hAnsi="Bookman Old Style" w:cs="Tahoma"/>
          <w:b/>
          <w:sz w:val="24"/>
          <w:szCs w:val="24"/>
        </w:rPr>
        <w:t>Informações</w:t>
      </w:r>
      <w:r w:rsidRPr="00B524C3">
        <w:rPr>
          <w:rFonts w:ascii="Bookman Old Style" w:hAnsi="Bookman Old Style" w:cs="Tahoma"/>
          <w:sz w:val="24"/>
          <w:szCs w:val="24"/>
        </w:rPr>
        <w:t xml:space="preserve"> </w:t>
      </w:r>
      <w:r w:rsidRPr="00B524C3">
        <w:rPr>
          <w:rFonts w:ascii="Bookman Old Style" w:hAnsi="Bookman Old Style" w:cs="Tahoma"/>
          <w:b/>
          <w:sz w:val="24"/>
          <w:szCs w:val="24"/>
        </w:rPr>
        <w:t>Técnicas</w:t>
      </w:r>
      <w:r w:rsidRPr="00B524C3">
        <w:rPr>
          <w:rFonts w:ascii="Bookman Old Style" w:hAnsi="Bookman Old Style" w:cs="Tahoma"/>
          <w:sz w:val="24"/>
          <w:szCs w:val="24"/>
        </w:rPr>
        <w:t xml:space="preserve"> à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w:t>
      </w:r>
      <w:r w:rsidR="00497EC5" w:rsidRPr="00B524C3">
        <w:rPr>
          <w:rFonts w:ascii="Bookman Old Style" w:hAnsi="Bookman Old Style" w:cs="Tahoma"/>
          <w:sz w:val="24"/>
          <w:szCs w:val="24"/>
        </w:rPr>
        <w:t>para</w:t>
      </w:r>
      <w:r w:rsidRPr="00B524C3">
        <w:rPr>
          <w:rFonts w:ascii="Bookman Old Style" w:hAnsi="Bookman Old Style" w:cs="Tahoma"/>
          <w:sz w:val="24"/>
          <w:szCs w:val="24"/>
        </w:rPr>
        <w:t xml:space="preserve"> que 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possa produzir</w:t>
      </w:r>
      <w:r w:rsidR="005B7DAF">
        <w:rPr>
          <w:rFonts w:ascii="Bookman Old Style" w:hAnsi="Bookman Old Style" w:cs="Tahoma"/>
          <w:sz w:val="24"/>
          <w:szCs w:val="24"/>
        </w:rPr>
        <w:t>,</w:t>
      </w:r>
      <w:r w:rsidRPr="00B524C3">
        <w:rPr>
          <w:rFonts w:ascii="Bookman Old Style" w:hAnsi="Bookman Old Style" w:cs="Tahoma"/>
          <w:sz w:val="24"/>
          <w:szCs w:val="24"/>
        </w:rPr>
        <w:t xml:space="preserve"> utilizar </w:t>
      </w:r>
      <w:r w:rsidR="005B7DAF">
        <w:rPr>
          <w:rFonts w:ascii="Bookman Old Style" w:hAnsi="Bookman Old Style" w:cs="Tahoma"/>
          <w:sz w:val="24"/>
          <w:szCs w:val="24"/>
        </w:rPr>
        <w:t xml:space="preserve">e comercializar </w:t>
      </w:r>
      <w:r w:rsidRPr="00B524C3">
        <w:rPr>
          <w:rFonts w:ascii="Bookman Old Style" w:hAnsi="Bookman Old Style" w:cs="Tahoma"/>
          <w:sz w:val="24"/>
          <w:szCs w:val="24"/>
        </w:rPr>
        <w:t xml:space="preserve">os </w:t>
      </w:r>
      <w:r w:rsidRPr="00B524C3">
        <w:rPr>
          <w:rFonts w:ascii="Bookman Old Style" w:hAnsi="Bookman Old Style" w:cs="Tahoma"/>
          <w:b/>
          <w:sz w:val="24"/>
          <w:szCs w:val="24"/>
        </w:rPr>
        <w:t>Produtos</w:t>
      </w:r>
      <w:r w:rsidR="00497EC5" w:rsidRPr="00B524C3">
        <w:rPr>
          <w:rFonts w:ascii="Bookman Old Style" w:hAnsi="Bookman Old Style" w:cs="Tahoma"/>
          <w:b/>
          <w:sz w:val="24"/>
          <w:szCs w:val="24"/>
        </w:rPr>
        <w:t xml:space="preserve"> Licenciados</w:t>
      </w:r>
      <w:r w:rsidRPr="00B524C3">
        <w:rPr>
          <w:rFonts w:ascii="Bookman Old Style" w:hAnsi="Bookman Old Style" w:cs="Tahoma"/>
          <w:sz w:val="24"/>
          <w:szCs w:val="24"/>
        </w:rPr>
        <w:t xml:space="preserve">. Entretanto, 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não terá qualquer obrigação de revelar ou fornecer à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quaisquer </w:t>
      </w:r>
      <w:r w:rsidRPr="00B524C3">
        <w:rPr>
          <w:rFonts w:ascii="Bookman Old Style" w:hAnsi="Bookman Old Style" w:cs="Tahoma"/>
          <w:b/>
          <w:sz w:val="24"/>
          <w:szCs w:val="24"/>
        </w:rPr>
        <w:t>Informações Técnicas</w:t>
      </w:r>
      <w:r w:rsidRPr="00B524C3">
        <w:rPr>
          <w:rFonts w:ascii="Bookman Old Style" w:hAnsi="Bookman Old Style" w:cs="Tahoma"/>
          <w:sz w:val="24"/>
          <w:szCs w:val="24"/>
        </w:rPr>
        <w:t xml:space="preserve">, a não ser as que 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entenda serem necessárias para atingir os objetivos do presente contrato, a seu critério exclusivo.</w:t>
      </w:r>
    </w:p>
    <w:p w14:paraId="14E8688B" w14:textId="77777777" w:rsidR="00BA1ED9" w:rsidRPr="00B524C3" w:rsidRDefault="00BA1ED9" w:rsidP="00B524C3">
      <w:pPr>
        <w:pStyle w:val="PargrafodaLista"/>
        <w:spacing w:after="0" w:line="240" w:lineRule="auto"/>
        <w:ind w:left="0" w:right="-568"/>
        <w:jc w:val="both"/>
        <w:rPr>
          <w:rFonts w:ascii="Bookman Old Style" w:hAnsi="Bookman Old Style" w:cs="Tahoma"/>
          <w:sz w:val="24"/>
          <w:szCs w:val="24"/>
        </w:rPr>
      </w:pPr>
    </w:p>
    <w:p w14:paraId="32FF6182" w14:textId="77777777" w:rsidR="00456824" w:rsidRPr="00B524C3" w:rsidRDefault="00456824" w:rsidP="00B524C3">
      <w:pPr>
        <w:pStyle w:val="PargrafodaLista"/>
        <w:numPr>
          <w:ilvl w:val="1"/>
          <w:numId w:val="16"/>
        </w:numPr>
        <w:spacing w:after="0"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t xml:space="preserve">De forma a assegurar a adequada disponibilização e uso das </w:t>
      </w:r>
      <w:r w:rsidRPr="00B524C3">
        <w:rPr>
          <w:rFonts w:ascii="Bookman Old Style" w:hAnsi="Bookman Old Style" w:cs="Tahoma"/>
          <w:b/>
          <w:sz w:val="24"/>
          <w:szCs w:val="24"/>
        </w:rPr>
        <w:t>Informações</w:t>
      </w:r>
      <w:r w:rsidRPr="00B524C3">
        <w:rPr>
          <w:rFonts w:ascii="Bookman Old Style" w:hAnsi="Bookman Old Style" w:cs="Tahoma"/>
          <w:sz w:val="24"/>
          <w:szCs w:val="24"/>
        </w:rPr>
        <w:t xml:space="preserve"> </w:t>
      </w:r>
      <w:r w:rsidRPr="00B524C3">
        <w:rPr>
          <w:rFonts w:ascii="Bookman Old Style" w:hAnsi="Bookman Old Style" w:cs="Tahoma"/>
          <w:b/>
          <w:sz w:val="24"/>
          <w:szCs w:val="24"/>
        </w:rPr>
        <w:t>Técnicas</w:t>
      </w:r>
      <w:r w:rsidRPr="00B524C3">
        <w:rPr>
          <w:rFonts w:ascii="Bookman Old Style" w:hAnsi="Bookman Old Style" w:cs="Tahoma"/>
          <w:sz w:val="24"/>
          <w:szCs w:val="24"/>
        </w:rPr>
        <w:t xml:space="preserve">, as partes concordam que o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fornecerá à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tecnologia na forma de:</w:t>
      </w:r>
    </w:p>
    <w:p w14:paraId="0A4C76DF" w14:textId="77777777" w:rsidR="00456824" w:rsidRPr="00B524C3" w:rsidRDefault="00456824" w:rsidP="00B524C3">
      <w:pPr>
        <w:jc w:val="both"/>
        <w:rPr>
          <w:rFonts w:ascii="Bookman Old Style" w:hAnsi="Bookman Old Style" w:cs="Tahoma"/>
          <w:sz w:val="24"/>
          <w:szCs w:val="24"/>
        </w:rPr>
      </w:pPr>
    </w:p>
    <w:p w14:paraId="3278F6CB" w14:textId="63842FBA" w:rsidR="00456824" w:rsidRPr="00B524C3" w:rsidRDefault="00456824" w:rsidP="00B524C3">
      <w:pPr>
        <w:ind w:left="567" w:right="-568"/>
        <w:jc w:val="both"/>
        <w:rPr>
          <w:rFonts w:ascii="Bookman Old Style" w:hAnsi="Bookman Old Style" w:cs="Tahoma"/>
          <w:sz w:val="24"/>
          <w:szCs w:val="24"/>
        </w:rPr>
      </w:pPr>
      <w:r w:rsidRPr="00B524C3">
        <w:rPr>
          <w:rFonts w:ascii="Bookman Old Style" w:hAnsi="Bookman Old Style" w:cs="Tahoma"/>
          <w:sz w:val="24"/>
          <w:szCs w:val="24"/>
        </w:rPr>
        <w:t>(i) Manuais de instruções técnicas, operação das máquinas, dispositivos e softwares necessários para produção</w:t>
      </w:r>
      <w:r w:rsidR="005B7DAF">
        <w:rPr>
          <w:rFonts w:ascii="Bookman Old Style" w:hAnsi="Bookman Old Style" w:cs="Tahoma"/>
          <w:sz w:val="24"/>
          <w:szCs w:val="24"/>
        </w:rPr>
        <w:t>, XXXX,</w:t>
      </w:r>
      <w:r w:rsidRPr="00B524C3">
        <w:rPr>
          <w:rFonts w:ascii="Bookman Old Style" w:hAnsi="Bookman Old Style" w:cs="Tahoma"/>
          <w:sz w:val="24"/>
          <w:szCs w:val="24"/>
        </w:rPr>
        <w:t xml:space="preserve"> de XXXXXXXX e diretrizes;</w:t>
      </w:r>
    </w:p>
    <w:p w14:paraId="65A0A2E9" w14:textId="037A3FB9" w:rsidR="00456824" w:rsidRPr="00B524C3" w:rsidRDefault="00456824" w:rsidP="00B524C3">
      <w:pPr>
        <w:ind w:left="567" w:right="-568"/>
        <w:jc w:val="both"/>
        <w:rPr>
          <w:rFonts w:ascii="Bookman Old Style" w:hAnsi="Bookman Old Style" w:cs="Tahoma"/>
          <w:sz w:val="24"/>
          <w:szCs w:val="24"/>
        </w:rPr>
      </w:pPr>
      <w:r w:rsidRPr="00B524C3">
        <w:rPr>
          <w:rFonts w:ascii="Bookman Old Style" w:hAnsi="Bookman Old Style" w:cs="Tahoma"/>
          <w:sz w:val="24"/>
          <w:szCs w:val="24"/>
        </w:rPr>
        <w:t>(ii) Materiais, dados, know-how, processos e ideias, apresentações, softwares usados internamente ou desenvolvidos e tecnologias de banco de dados, sistemas, organogramas, estrutura societária, procedimentos operacionais intercompany e qualquer outra informação relacionada com a instalação de equipamentos e procedimentos de qualidade para o processo de produção</w:t>
      </w:r>
      <w:r w:rsidR="005B7DAF">
        <w:rPr>
          <w:rFonts w:ascii="Bookman Old Style" w:hAnsi="Bookman Old Style" w:cs="Tahoma"/>
          <w:sz w:val="24"/>
          <w:szCs w:val="24"/>
        </w:rPr>
        <w:t>, montagem e XXXXX</w:t>
      </w:r>
      <w:r w:rsidRPr="00B524C3">
        <w:rPr>
          <w:rFonts w:ascii="Bookman Old Style" w:hAnsi="Bookman Old Style" w:cs="Tahoma"/>
          <w:sz w:val="24"/>
          <w:szCs w:val="24"/>
        </w:rPr>
        <w:t xml:space="preserve"> dos XXXXXXXX;</w:t>
      </w:r>
    </w:p>
    <w:p w14:paraId="5E96A454" w14:textId="77777777" w:rsidR="00456824" w:rsidRPr="00B524C3" w:rsidRDefault="00456824" w:rsidP="00B524C3">
      <w:pPr>
        <w:ind w:left="567" w:right="-568"/>
        <w:jc w:val="both"/>
        <w:rPr>
          <w:rFonts w:ascii="Bookman Old Style" w:hAnsi="Bookman Old Style" w:cs="Tahoma"/>
          <w:sz w:val="24"/>
          <w:szCs w:val="24"/>
        </w:rPr>
      </w:pPr>
      <w:r w:rsidRPr="00B524C3">
        <w:rPr>
          <w:rFonts w:ascii="Bookman Old Style" w:hAnsi="Bookman Old Style" w:cs="Tahoma"/>
          <w:sz w:val="24"/>
          <w:szCs w:val="24"/>
        </w:rPr>
        <w:t>(iii) especificações dos componentes utilizados nos XXXXXXXX e seus fornecedores;</w:t>
      </w:r>
    </w:p>
    <w:p w14:paraId="542B02A1" w14:textId="77777777" w:rsidR="00BA1ED9" w:rsidRPr="00B524C3" w:rsidRDefault="00BA1ED9" w:rsidP="00B524C3">
      <w:pPr>
        <w:pStyle w:val="PargrafodaLista"/>
        <w:spacing w:after="0" w:line="240" w:lineRule="auto"/>
        <w:ind w:left="0" w:right="-568"/>
        <w:jc w:val="both"/>
        <w:rPr>
          <w:rFonts w:ascii="Bookman Old Style" w:hAnsi="Bookman Old Style" w:cs="Tahoma"/>
          <w:sz w:val="24"/>
          <w:szCs w:val="24"/>
        </w:rPr>
      </w:pPr>
    </w:p>
    <w:p w14:paraId="1110CBB5" w14:textId="77777777" w:rsidR="00BA1ED9" w:rsidRPr="00B524C3" w:rsidRDefault="00BA1ED9" w:rsidP="00B524C3">
      <w:pPr>
        <w:pStyle w:val="PargrafodaLista"/>
        <w:numPr>
          <w:ilvl w:val="1"/>
          <w:numId w:val="16"/>
        </w:numPr>
        <w:spacing w:after="0"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t xml:space="preserve">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poderá exportar os </w:t>
      </w:r>
      <w:r w:rsidR="00B959FA" w:rsidRPr="00B524C3">
        <w:rPr>
          <w:rFonts w:ascii="Bookman Old Style" w:hAnsi="Bookman Old Style" w:cs="Tahoma"/>
          <w:b/>
          <w:sz w:val="24"/>
          <w:szCs w:val="24"/>
        </w:rPr>
        <w:t>Produtos Licenciados</w:t>
      </w:r>
      <w:r w:rsidRPr="00B524C3">
        <w:rPr>
          <w:rFonts w:ascii="Bookman Old Style" w:hAnsi="Bookman Old Style" w:cs="Tahoma"/>
          <w:sz w:val="24"/>
          <w:szCs w:val="24"/>
        </w:rPr>
        <w:t xml:space="preserve"> para outros territórios desde que sejam expressamente autorizados pelo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e est</w:t>
      </w:r>
      <w:r w:rsidR="00BB136E" w:rsidRPr="00B524C3">
        <w:rPr>
          <w:rFonts w:ascii="Bookman Old Style" w:hAnsi="Bookman Old Style" w:cs="Tahoma"/>
          <w:sz w:val="24"/>
          <w:szCs w:val="24"/>
        </w:rPr>
        <w:t>e</w:t>
      </w:r>
      <w:r w:rsidRPr="00B524C3">
        <w:rPr>
          <w:rFonts w:ascii="Bookman Old Style" w:hAnsi="Bookman Old Style" w:cs="Tahoma"/>
          <w:sz w:val="24"/>
          <w:szCs w:val="24"/>
        </w:rPr>
        <w:t xml:space="preserve"> confirme que a exportação não interferirá com os direitos concedidos aos licenciados e distribuidores nesses territórios.</w:t>
      </w:r>
    </w:p>
    <w:p w14:paraId="4C63A3D6" w14:textId="77777777" w:rsidR="00497EC5" w:rsidRPr="00B524C3" w:rsidRDefault="00497EC5" w:rsidP="00B524C3">
      <w:pPr>
        <w:jc w:val="both"/>
        <w:rPr>
          <w:rFonts w:ascii="Bookman Old Style" w:hAnsi="Bookman Old Style" w:cs="Tahoma"/>
          <w:b/>
          <w:sz w:val="24"/>
          <w:szCs w:val="24"/>
        </w:rPr>
      </w:pPr>
    </w:p>
    <w:p w14:paraId="259134B7" w14:textId="74B04601" w:rsidR="00456824" w:rsidRPr="00B524C3" w:rsidRDefault="00456824" w:rsidP="00B524C3">
      <w:pPr>
        <w:jc w:val="both"/>
        <w:rPr>
          <w:rFonts w:ascii="Bookman Old Style" w:hAnsi="Bookman Old Style" w:cs="Tahoma"/>
          <w:sz w:val="24"/>
          <w:szCs w:val="24"/>
        </w:rPr>
      </w:pPr>
      <w:r w:rsidRPr="00B524C3">
        <w:rPr>
          <w:rFonts w:ascii="Bookman Old Style" w:hAnsi="Bookman Old Style" w:cs="Tahoma"/>
          <w:b/>
          <w:sz w:val="24"/>
          <w:szCs w:val="24"/>
        </w:rPr>
        <w:t xml:space="preserve">Cláusula </w:t>
      </w:r>
      <w:r w:rsidR="005B7DAF">
        <w:rPr>
          <w:rFonts w:ascii="Bookman Old Style" w:hAnsi="Bookman Old Style" w:cs="Tahoma"/>
          <w:b/>
          <w:sz w:val="24"/>
          <w:szCs w:val="24"/>
        </w:rPr>
        <w:t>2</w:t>
      </w:r>
      <w:r w:rsidRPr="00B524C3">
        <w:rPr>
          <w:rFonts w:ascii="Bookman Old Style" w:hAnsi="Bookman Old Style" w:cs="Tahoma"/>
          <w:b/>
          <w:sz w:val="24"/>
          <w:szCs w:val="24"/>
        </w:rPr>
        <w:t xml:space="preserve">. </w:t>
      </w:r>
      <w:r w:rsidR="00497EC5" w:rsidRPr="00B524C3">
        <w:rPr>
          <w:rFonts w:ascii="Bookman Old Style" w:hAnsi="Bookman Old Style" w:cs="Tahoma"/>
          <w:b/>
          <w:sz w:val="24"/>
          <w:szCs w:val="24"/>
          <w:u w:val="single"/>
        </w:rPr>
        <w:t>Envio de Técnicos da Licenciante</w:t>
      </w:r>
    </w:p>
    <w:p w14:paraId="4EA02081" w14:textId="07386AF3" w:rsidR="00BA1ED9" w:rsidRPr="00B524C3" w:rsidRDefault="00456824" w:rsidP="00340753">
      <w:pPr>
        <w:pStyle w:val="PargrafodaLista"/>
        <w:numPr>
          <w:ilvl w:val="1"/>
          <w:numId w:val="25"/>
        </w:numPr>
        <w:spacing w:after="0"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t xml:space="preserve">Durante a vigência do presente, 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enviará um ou mais engenheiros/técnicos capacitados à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para prestar os serviços técnicos relativos ao know-how da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caso seja solicitado pela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apresentará um pedido à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referente a esse envio, especificando o número desejado e o tipo de cronograma para os engenheiros/técnicos, a finalidade do referido envio e outros pormenores.</w:t>
      </w:r>
    </w:p>
    <w:p w14:paraId="700BCE66" w14:textId="77777777" w:rsidR="00BA1ED9" w:rsidRPr="00B524C3" w:rsidRDefault="00BA1ED9" w:rsidP="00B524C3">
      <w:pPr>
        <w:pStyle w:val="PargrafodaLista"/>
        <w:spacing w:after="0" w:line="240" w:lineRule="auto"/>
        <w:ind w:left="0" w:right="-568"/>
        <w:jc w:val="both"/>
        <w:rPr>
          <w:rFonts w:ascii="Bookman Old Style" w:hAnsi="Bookman Old Style" w:cs="Tahoma"/>
          <w:sz w:val="24"/>
          <w:szCs w:val="24"/>
        </w:rPr>
      </w:pPr>
    </w:p>
    <w:p w14:paraId="0FFA2195" w14:textId="77777777" w:rsidR="00BA1ED9" w:rsidRPr="00B524C3" w:rsidRDefault="00456824" w:rsidP="00340753">
      <w:pPr>
        <w:pStyle w:val="PargrafodaLista"/>
        <w:numPr>
          <w:ilvl w:val="1"/>
          <w:numId w:val="25"/>
        </w:numPr>
        <w:spacing w:after="0"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t xml:space="preserve">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poderá enviar técnicos/engenheiros para as instalações da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para a participação em palestras, workshops e/ou apresentações relacionada às tecnologias ora transferidas, permitindo a absorção de conhecimentos necessários para a sua implementação na </w:t>
      </w:r>
      <w:r w:rsidRPr="00B524C3">
        <w:rPr>
          <w:rFonts w:ascii="Bookman Old Style" w:hAnsi="Bookman Old Style" w:cs="Tahoma"/>
          <w:b/>
          <w:sz w:val="24"/>
          <w:szCs w:val="24"/>
        </w:rPr>
        <w:t>Licenciada</w:t>
      </w:r>
      <w:r w:rsidRPr="00B524C3">
        <w:rPr>
          <w:rFonts w:ascii="Bookman Old Style" w:hAnsi="Bookman Old Style" w:cs="Tahoma"/>
          <w:sz w:val="24"/>
          <w:szCs w:val="24"/>
        </w:rPr>
        <w:t>.</w:t>
      </w:r>
    </w:p>
    <w:p w14:paraId="09E714CB" w14:textId="77777777" w:rsidR="00BA1ED9" w:rsidRPr="00B524C3" w:rsidRDefault="00BA1ED9" w:rsidP="00B524C3">
      <w:pPr>
        <w:pStyle w:val="PargrafodaLista"/>
        <w:jc w:val="both"/>
        <w:rPr>
          <w:rFonts w:ascii="Bookman Old Style" w:hAnsi="Bookman Old Style" w:cs="Tahoma"/>
          <w:sz w:val="24"/>
          <w:szCs w:val="24"/>
        </w:rPr>
      </w:pPr>
    </w:p>
    <w:p w14:paraId="0115640D" w14:textId="77777777" w:rsidR="00456824" w:rsidRPr="00B524C3" w:rsidRDefault="00456824" w:rsidP="00340753">
      <w:pPr>
        <w:pStyle w:val="PargrafodaLista"/>
        <w:numPr>
          <w:ilvl w:val="1"/>
          <w:numId w:val="25"/>
        </w:numPr>
        <w:spacing w:after="0"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lastRenderedPageBreak/>
        <w:t>Sempre que necessário</w:t>
      </w:r>
      <w:r w:rsidR="0043756A" w:rsidRPr="00B524C3">
        <w:rPr>
          <w:rFonts w:ascii="Bookman Old Style" w:hAnsi="Bookman Old Style" w:cs="Tahoma"/>
          <w:sz w:val="24"/>
          <w:szCs w:val="24"/>
        </w:rPr>
        <w:t>,</w:t>
      </w:r>
      <w:r w:rsidRPr="00B524C3">
        <w:rPr>
          <w:rFonts w:ascii="Bookman Old Style" w:hAnsi="Bookman Old Style" w:cs="Tahoma"/>
          <w:sz w:val="24"/>
          <w:szCs w:val="24"/>
        </w:rPr>
        <w:t xml:space="preserve"> o deslocamento para as instalações da outra Parte, cada Parte arcará com os custos relativos às passagens aéreas, transporte doméstico, estada e alimentação de seus funcionários e técnicos, não sendo devido qualquer pagamento adicional pela outra Parte. </w:t>
      </w:r>
    </w:p>
    <w:p w14:paraId="2CABF1F5" w14:textId="77777777" w:rsidR="00456824" w:rsidRPr="00B524C3" w:rsidRDefault="00456824" w:rsidP="00B524C3">
      <w:pPr>
        <w:jc w:val="both"/>
        <w:rPr>
          <w:rFonts w:ascii="Bookman Old Style" w:hAnsi="Bookman Old Style" w:cs="Tahoma"/>
          <w:sz w:val="24"/>
          <w:szCs w:val="24"/>
        </w:rPr>
      </w:pPr>
    </w:p>
    <w:p w14:paraId="5B6E166D" w14:textId="5886A85E" w:rsidR="00456824" w:rsidRPr="00B524C3" w:rsidRDefault="00456824" w:rsidP="00B524C3">
      <w:pPr>
        <w:jc w:val="both"/>
        <w:rPr>
          <w:rFonts w:ascii="Bookman Old Style" w:hAnsi="Bookman Old Style" w:cs="Tahoma"/>
          <w:b/>
          <w:sz w:val="24"/>
          <w:szCs w:val="24"/>
        </w:rPr>
      </w:pPr>
      <w:r w:rsidRPr="00B524C3">
        <w:rPr>
          <w:rFonts w:ascii="Bookman Old Style" w:hAnsi="Bookman Old Style" w:cs="Tahoma"/>
          <w:b/>
          <w:sz w:val="24"/>
          <w:szCs w:val="24"/>
        </w:rPr>
        <w:t xml:space="preserve">Cláusula </w:t>
      </w:r>
      <w:r w:rsidR="00340753">
        <w:rPr>
          <w:rFonts w:ascii="Bookman Old Style" w:hAnsi="Bookman Old Style" w:cs="Tahoma"/>
          <w:b/>
          <w:sz w:val="24"/>
          <w:szCs w:val="24"/>
        </w:rPr>
        <w:t>3</w:t>
      </w:r>
      <w:r w:rsidRPr="00B524C3">
        <w:rPr>
          <w:rFonts w:ascii="Bookman Old Style" w:hAnsi="Bookman Old Style" w:cs="Tahoma"/>
          <w:b/>
          <w:sz w:val="24"/>
          <w:szCs w:val="24"/>
        </w:rPr>
        <w:t xml:space="preserve">. </w:t>
      </w:r>
      <w:r w:rsidRPr="00B524C3">
        <w:rPr>
          <w:rFonts w:ascii="Bookman Old Style" w:hAnsi="Bookman Old Style" w:cs="Tahoma"/>
          <w:b/>
          <w:sz w:val="24"/>
          <w:szCs w:val="24"/>
          <w:u w:val="single"/>
        </w:rPr>
        <w:t xml:space="preserve">Infração de </w:t>
      </w:r>
      <w:r w:rsidR="00B959FA" w:rsidRPr="00B524C3">
        <w:rPr>
          <w:rFonts w:ascii="Bookman Old Style" w:hAnsi="Bookman Old Style" w:cs="Tahoma"/>
          <w:b/>
          <w:sz w:val="24"/>
          <w:szCs w:val="24"/>
          <w:u w:val="single"/>
        </w:rPr>
        <w:t>Direitos de Terceiros</w:t>
      </w:r>
    </w:p>
    <w:p w14:paraId="295F3172" w14:textId="4EF77B78" w:rsidR="00456824" w:rsidRPr="00B524C3" w:rsidRDefault="00456824" w:rsidP="00340753">
      <w:pPr>
        <w:pStyle w:val="PargrafodaLista"/>
        <w:numPr>
          <w:ilvl w:val="1"/>
          <w:numId w:val="26"/>
        </w:numPr>
        <w:spacing w:after="0"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t xml:space="preserve">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garante à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que não tem conhecimento de que o uso das </w:t>
      </w:r>
      <w:r w:rsidRPr="00B524C3">
        <w:rPr>
          <w:rFonts w:ascii="Bookman Old Style" w:hAnsi="Bookman Old Style" w:cs="Tahoma"/>
          <w:b/>
          <w:sz w:val="24"/>
          <w:szCs w:val="24"/>
        </w:rPr>
        <w:t>Informações Técnicas</w:t>
      </w:r>
      <w:r w:rsidRPr="00B524C3">
        <w:rPr>
          <w:rFonts w:ascii="Bookman Old Style" w:hAnsi="Bookman Old Style" w:cs="Tahoma"/>
          <w:sz w:val="24"/>
          <w:szCs w:val="24"/>
        </w:rPr>
        <w:t xml:space="preserve"> sob </w:t>
      </w:r>
      <w:r w:rsidR="0043756A" w:rsidRPr="00B524C3">
        <w:rPr>
          <w:rFonts w:ascii="Bookman Old Style" w:hAnsi="Bookman Old Style" w:cs="Tahoma"/>
          <w:sz w:val="24"/>
          <w:szCs w:val="24"/>
        </w:rPr>
        <w:t xml:space="preserve">este ‘Contrato de Licença de Know-How, Fornecimento de tecnologia e Outras Avenças” </w:t>
      </w:r>
      <w:r w:rsidRPr="00B524C3">
        <w:rPr>
          <w:rFonts w:ascii="Bookman Old Style" w:hAnsi="Bookman Old Style" w:cs="Tahoma"/>
          <w:sz w:val="24"/>
          <w:szCs w:val="24"/>
        </w:rPr>
        <w:t xml:space="preserve">viole quaisquer direitos de terceiros no território. 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garante à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que 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assumirá toda a responsabilidade por qualquer alegação feita por terceiros de infração relacionada à novidade da </w:t>
      </w:r>
      <w:r w:rsidRPr="00B524C3">
        <w:rPr>
          <w:rFonts w:ascii="Bookman Old Style" w:hAnsi="Bookman Old Style" w:cs="Tahoma"/>
          <w:b/>
          <w:sz w:val="24"/>
          <w:szCs w:val="24"/>
        </w:rPr>
        <w:t>Informação Técnica</w:t>
      </w:r>
      <w:r w:rsidRPr="00B524C3">
        <w:rPr>
          <w:rFonts w:ascii="Bookman Old Style" w:hAnsi="Bookman Old Style" w:cs="Tahoma"/>
          <w:sz w:val="24"/>
          <w:szCs w:val="24"/>
        </w:rPr>
        <w:t xml:space="preserve"> e ao uso adequado até então realizado pela </w:t>
      </w:r>
      <w:r w:rsidRPr="00B524C3">
        <w:rPr>
          <w:rFonts w:ascii="Bookman Old Style" w:hAnsi="Bookman Old Style" w:cs="Tahoma"/>
          <w:b/>
          <w:sz w:val="24"/>
          <w:szCs w:val="24"/>
        </w:rPr>
        <w:t>Licenciante</w:t>
      </w:r>
      <w:r w:rsidR="00B959FA" w:rsidRPr="00B524C3">
        <w:rPr>
          <w:rFonts w:ascii="Bookman Old Style" w:hAnsi="Bookman Old Style" w:cs="Tahoma"/>
          <w:sz w:val="24"/>
          <w:szCs w:val="24"/>
        </w:rPr>
        <w:t>.</w:t>
      </w:r>
    </w:p>
    <w:p w14:paraId="43F8BC7A" w14:textId="77777777" w:rsidR="00B959FA" w:rsidRPr="00B524C3" w:rsidRDefault="00B959FA" w:rsidP="00B524C3">
      <w:pPr>
        <w:jc w:val="both"/>
        <w:rPr>
          <w:rFonts w:ascii="Bookman Old Style" w:hAnsi="Bookman Old Style" w:cs="Tahoma"/>
          <w:sz w:val="24"/>
          <w:szCs w:val="24"/>
        </w:rPr>
      </w:pPr>
    </w:p>
    <w:p w14:paraId="38637AE6" w14:textId="6E71C684" w:rsidR="00456824" w:rsidRPr="00B524C3" w:rsidRDefault="00456824" w:rsidP="00B524C3">
      <w:pPr>
        <w:jc w:val="both"/>
        <w:rPr>
          <w:rFonts w:ascii="Bookman Old Style" w:hAnsi="Bookman Old Style" w:cs="Tahoma"/>
          <w:b/>
          <w:sz w:val="24"/>
          <w:szCs w:val="24"/>
        </w:rPr>
      </w:pPr>
      <w:r w:rsidRPr="00B524C3">
        <w:rPr>
          <w:rFonts w:ascii="Bookman Old Style" w:hAnsi="Bookman Old Style" w:cs="Tahoma"/>
          <w:b/>
          <w:sz w:val="24"/>
          <w:szCs w:val="24"/>
        </w:rPr>
        <w:t xml:space="preserve">Cláusula </w:t>
      </w:r>
      <w:r w:rsidR="00340753">
        <w:rPr>
          <w:rFonts w:ascii="Bookman Old Style" w:hAnsi="Bookman Old Style" w:cs="Tahoma"/>
          <w:b/>
          <w:sz w:val="24"/>
          <w:szCs w:val="24"/>
        </w:rPr>
        <w:t>4</w:t>
      </w:r>
      <w:r w:rsidRPr="00B524C3">
        <w:rPr>
          <w:rFonts w:ascii="Bookman Old Style" w:hAnsi="Bookman Old Style" w:cs="Tahoma"/>
          <w:b/>
          <w:sz w:val="24"/>
          <w:szCs w:val="24"/>
        </w:rPr>
        <w:t xml:space="preserve">. </w:t>
      </w:r>
      <w:r w:rsidR="00B959FA" w:rsidRPr="00B524C3">
        <w:rPr>
          <w:rFonts w:ascii="Bookman Old Style" w:hAnsi="Bookman Old Style" w:cs="Tahoma"/>
          <w:b/>
          <w:sz w:val="24"/>
          <w:szCs w:val="24"/>
          <w:u w:val="single"/>
        </w:rPr>
        <w:t>P</w:t>
      </w:r>
      <w:r w:rsidRPr="00B524C3">
        <w:rPr>
          <w:rFonts w:ascii="Bookman Old Style" w:hAnsi="Bookman Old Style" w:cs="Tahoma"/>
          <w:b/>
          <w:sz w:val="24"/>
          <w:szCs w:val="24"/>
          <w:u w:val="single"/>
        </w:rPr>
        <w:t>agamentos de Royalties</w:t>
      </w:r>
    </w:p>
    <w:p w14:paraId="5B6E9694" w14:textId="16E8F08D" w:rsidR="00456824" w:rsidRPr="00B524C3" w:rsidRDefault="00456824" w:rsidP="00340753">
      <w:pPr>
        <w:pStyle w:val="PargrafodaLista"/>
        <w:numPr>
          <w:ilvl w:val="1"/>
          <w:numId w:val="27"/>
        </w:numPr>
        <w:spacing w:after="0"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t xml:space="preserve">Em retribuição pela outorga de direitos para o uso das </w:t>
      </w:r>
      <w:r w:rsidRPr="00B524C3">
        <w:rPr>
          <w:rFonts w:ascii="Bookman Old Style" w:hAnsi="Bookman Old Style" w:cs="Tahoma"/>
          <w:b/>
          <w:sz w:val="24"/>
          <w:szCs w:val="24"/>
        </w:rPr>
        <w:t>Informações Técnicas</w:t>
      </w:r>
      <w:r w:rsidRPr="00B524C3">
        <w:rPr>
          <w:rFonts w:ascii="Bookman Old Style" w:hAnsi="Bookman Old Style" w:cs="Tahoma"/>
          <w:sz w:val="24"/>
          <w:szCs w:val="24"/>
        </w:rPr>
        <w:t xml:space="preserve"> fornecidas pela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à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nos termos do presente, 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pagará à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um royalty de </w:t>
      </w:r>
      <w:r w:rsidR="00340753">
        <w:rPr>
          <w:rFonts w:ascii="Bookman Old Style" w:hAnsi="Bookman Old Style" w:cs="Tahoma"/>
          <w:sz w:val="24"/>
          <w:szCs w:val="24"/>
        </w:rPr>
        <w:t>XXXX</w:t>
      </w:r>
      <w:r w:rsidRPr="00B524C3">
        <w:rPr>
          <w:rFonts w:ascii="Bookman Old Style" w:hAnsi="Bookman Old Style" w:cs="Tahoma"/>
          <w:sz w:val="24"/>
          <w:szCs w:val="24"/>
        </w:rPr>
        <w:t xml:space="preserve"> por cento (</w:t>
      </w:r>
      <w:r w:rsidR="00340753">
        <w:rPr>
          <w:rFonts w:ascii="Bookman Old Style" w:hAnsi="Bookman Old Style" w:cs="Tahoma"/>
          <w:sz w:val="24"/>
          <w:szCs w:val="24"/>
        </w:rPr>
        <w:t>XX</w:t>
      </w:r>
      <w:r w:rsidRPr="00B524C3">
        <w:rPr>
          <w:rFonts w:ascii="Bookman Old Style" w:hAnsi="Bookman Old Style" w:cs="Tahoma"/>
          <w:sz w:val="24"/>
          <w:szCs w:val="24"/>
        </w:rPr>
        <w:t xml:space="preserve">%) das vendas líquidas dos </w:t>
      </w:r>
      <w:r w:rsidRPr="00B524C3">
        <w:rPr>
          <w:rFonts w:ascii="Bookman Old Style" w:hAnsi="Bookman Old Style" w:cs="Tahoma"/>
          <w:b/>
          <w:sz w:val="24"/>
          <w:szCs w:val="24"/>
        </w:rPr>
        <w:t xml:space="preserve">Produtos </w:t>
      </w:r>
      <w:r w:rsidR="00B959FA" w:rsidRPr="00B524C3">
        <w:rPr>
          <w:rFonts w:ascii="Bookman Old Style" w:hAnsi="Bookman Old Style" w:cs="Tahoma"/>
          <w:b/>
          <w:sz w:val="24"/>
          <w:szCs w:val="24"/>
        </w:rPr>
        <w:t>Licenciados</w:t>
      </w:r>
      <w:r w:rsidR="00B959FA" w:rsidRPr="00B524C3">
        <w:rPr>
          <w:rFonts w:ascii="Bookman Old Style" w:hAnsi="Bookman Old Style" w:cs="Tahoma"/>
          <w:sz w:val="24"/>
          <w:szCs w:val="24"/>
        </w:rPr>
        <w:t xml:space="preserve"> </w:t>
      </w:r>
      <w:r w:rsidRPr="00B524C3">
        <w:rPr>
          <w:rFonts w:ascii="Bookman Old Style" w:hAnsi="Bookman Old Style" w:cs="Tahoma"/>
          <w:sz w:val="24"/>
          <w:szCs w:val="24"/>
        </w:rPr>
        <w:t>produzidos, montados</w:t>
      </w:r>
      <w:r w:rsidR="00340753">
        <w:rPr>
          <w:rFonts w:ascii="Bookman Old Style" w:hAnsi="Bookman Old Style" w:cs="Tahoma"/>
          <w:sz w:val="24"/>
          <w:szCs w:val="24"/>
        </w:rPr>
        <w:t xml:space="preserve"> e comercializados </w:t>
      </w:r>
      <w:r w:rsidRPr="00B524C3">
        <w:rPr>
          <w:rFonts w:ascii="Bookman Old Style" w:hAnsi="Bookman Old Style" w:cs="Tahoma"/>
          <w:sz w:val="24"/>
          <w:szCs w:val="24"/>
        </w:rPr>
        <w:t xml:space="preserve">pela </w:t>
      </w:r>
      <w:r w:rsidRPr="00B524C3">
        <w:rPr>
          <w:rFonts w:ascii="Bookman Old Style" w:hAnsi="Bookman Old Style" w:cs="Tahoma"/>
          <w:b/>
          <w:sz w:val="24"/>
          <w:szCs w:val="24"/>
        </w:rPr>
        <w:t>Licenciada</w:t>
      </w:r>
      <w:r w:rsidRPr="00B524C3">
        <w:rPr>
          <w:rFonts w:ascii="Bookman Old Style" w:hAnsi="Bookman Old Style" w:cs="Tahoma"/>
          <w:sz w:val="24"/>
          <w:szCs w:val="24"/>
        </w:rPr>
        <w:t>.</w:t>
      </w:r>
    </w:p>
    <w:p w14:paraId="3C93A17A" w14:textId="77777777" w:rsidR="00456824" w:rsidRPr="00B524C3" w:rsidRDefault="00456824" w:rsidP="00B524C3">
      <w:pPr>
        <w:jc w:val="both"/>
        <w:rPr>
          <w:rFonts w:ascii="Bookman Old Style" w:hAnsi="Bookman Old Style" w:cs="Tahoma"/>
          <w:sz w:val="24"/>
          <w:szCs w:val="24"/>
        </w:rPr>
      </w:pPr>
    </w:p>
    <w:p w14:paraId="06A6ACE0" w14:textId="70577F43" w:rsidR="00456824" w:rsidRDefault="00456824" w:rsidP="00340753">
      <w:pPr>
        <w:pStyle w:val="PargrafodaLista"/>
        <w:numPr>
          <w:ilvl w:val="2"/>
          <w:numId w:val="27"/>
        </w:numPr>
        <w:spacing w:after="0" w:line="240" w:lineRule="auto"/>
        <w:ind w:right="-568"/>
        <w:jc w:val="both"/>
        <w:rPr>
          <w:rFonts w:ascii="Bookman Old Style" w:hAnsi="Bookman Old Style" w:cs="Tahoma"/>
          <w:sz w:val="24"/>
          <w:szCs w:val="24"/>
        </w:rPr>
      </w:pPr>
      <w:r w:rsidRPr="00B524C3">
        <w:rPr>
          <w:rFonts w:ascii="Bookman Old Style" w:hAnsi="Bookman Old Style" w:cs="Tahoma"/>
          <w:sz w:val="24"/>
          <w:szCs w:val="24"/>
        </w:rPr>
        <w:t>Vendas líquidas envolvem as vendas brutas menos descontos de vendas ou devoluções e os impostos taxados sobre as mesmas</w:t>
      </w:r>
    </w:p>
    <w:p w14:paraId="25F312D1" w14:textId="77777777" w:rsidR="00340753" w:rsidRPr="00B524C3" w:rsidRDefault="00340753" w:rsidP="00340753">
      <w:pPr>
        <w:pStyle w:val="PargrafodaLista"/>
        <w:spacing w:after="0" w:line="240" w:lineRule="auto"/>
        <w:ind w:right="-568"/>
        <w:jc w:val="both"/>
        <w:rPr>
          <w:rFonts w:ascii="Bookman Old Style" w:hAnsi="Bookman Old Style" w:cs="Tahoma"/>
          <w:sz w:val="24"/>
          <w:szCs w:val="24"/>
        </w:rPr>
      </w:pPr>
    </w:p>
    <w:p w14:paraId="4342C1E6" w14:textId="77777777" w:rsidR="00E25AB6" w:rsidRPr="00B524C3" w:rsidRDefault="00456824" w:rsidP="00340753">
      <w:pPr>
        <w:pStyle w:val="PargrafodaLista"/>
        <w:numPr>
          <w:ilvl w:val="2"/>
          <w:numId w:val="27"/>
        </w:numPr>
        <w:spacing w:after="0" w:line="240" w:lineRule="auto"/>
        <w:ind w:right="-568"/>
        <w:jc w:val="both"/>
        <w:rPr>
          <w:rFonts w:ascii="Bookman Old Style" w:hAnsi="Bookman Old Style" w:cs="Tahoma"/>
          <w:sz w:val="24"/>
          <w:szCs w:val="24"/>
        </w:rPr>
      </w:pPr>
      <w:r w:rsidRPr="00B524C3">
        <w:rPr>
          <w:rFonts w:ascii="Bookman Old Style" w:hAnsi="Bookman Old Style" w:cs="Tahoma"/>
          <w:sz w:val="24"/>
          <w:szCs w:val="24"/>
        </w:rPr>
        <w:t xml:space="preserve">Dentro de 30 (trinta) dias contados a partir do último dia de cada trimestre do ano, durante a vigência deste contrato, 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apresentará à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um relatório por escrito, assinado por representante legal autorizado da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a contento da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contendo os itens abaixo no tocante ao </w:t>
      </w:r>
      <w:r w:rsidRPr="00B524C3">
        <w:rPr>
          <w:rFonts w:ascii="Bookman Old Style" w:hAnsi="Bookman Old Style" w:cs="Tahoma"/>
          <w:b/>
          <w:sz w:val="24"/>
          <w:szCs w:val="24"/>
        </w:rPr>
        <w:t xml:space="preserve">Produtos </w:t>
      </w:r>
      <w:r w:rsidR="00E25AB6" w:rsidRPr="00B524C3">
        <w:rPr>
          <w:rFonts w:ascii="Bookman Old Style" w:hAnsi="Bookman Old Style" w:cs="Tahoma"/>
          <w:b/>
          <w:sz w:val="24"/>
          <w:szCs w:val="24"/>
        </w:rPr>
        <w:t>Licenciados</w:t>
      </w:r>
      <w:r w:rsidR="00E25AB6" w:rsidRPr="00B524C3">
        <w:rPr>
          <w:rFonts w:ascii="Bookman Old Style" w:hAnsi="Bookman Old Style" w:cs="Tahoma"/>
          <w:sz w:val="24"/>
          <w:szCs w:val="24"/>
        </w:rPr>
        <w:t xml:space="preserve"> </w:t>
      </w:r>
      <w:r w:rsidRPr="00B524C3">
        <w:rPr>
          <w:rFonts w:ascii="Bookman Old Style" w:hAnsi="Bookman Old Style" w:cs="Tahoma"/>
          <w:sz w:val="24"/>
          <w:szCs w:val="24"/>
        </w:rPr>
        <w:t xml:space="preserve">vendidos ou considerados vendidos pela </w:t>
      </w:r>
      <w:r w:rsidRPr="00B524C3">
        <w:rPr>
          <w:rFonts w:ascii="Bookman Old Style" w:hAnsi="Bookman Old Style" w:cs="Tahoma"/>
          <w:b/>
          <w:sz w:val="24"/>
          <w:szCs w:val="24"/>
        </w:rPr>
        <w:t>Licenciada</w:t>
      </w:r>
      <w:r w:rsidRPr="00B524C3">
        <w:rPr>
          <w:rFonts w:ascii="Bookman Old Style" w:hAnsi="Bookman Old Style" w:cs="Tahoma"/>
          <w:sz w:val="24"/>
          <w:szCs w:val="24"/>
        </w:rPr>
        <w:t>:</w:t>
      </w:r>
    </w:p>
    <w:p w14:paraId="73157B0E" w14:textId="77777777" w:rsidR="00E25AB6" w:rsidRPr="00B524C3" w:rsidRDefault="00E25AB6" w:rsidP="00B524C3">
      <w:pPr>
        <w:pStyle w:val="PargrafodaLista"/>
        <w:spacing w:after="0" w:line="240" w:lineRule="auto"/>
        <w:ind w:left="0"/>
        <w:jc w:val="both"/>
        <w:rPr>
          <w:rFonts w:ascii="Bookman Old Style" w:hAnsi="Bookman Old Style" w:cs="Tahoma"/>
          <w:sz w:val="24"/>
          <w:szCs w:val="24"/>
        </w:rPr>
      </w:pPr>
    </w:p>
    <w:p w14:paraId="1A1EB483" w14:textId="77777777" w:rsidR="00E25AB6" w:rsidRPr="00B524C3" w:rsidRDefault="00E25AB6" w:rsidP="00B524C3">
      <w:pPr>
        <w:pStyle w:val="PargrafodaLista"/>
        <w:numPr>
          <w:ilvl w:val="0"/>
          <w:numId w:val="9"/>
        </w:numPr>
        <w:spacing w:after="0" w:line="240" w:lineRule="auto"/>
        <w:ind w:right="-568"/>
        <w:jc w:val="both"/>
        <w:rPr>
          <w:rFonts w:ascii="Bookman Old Style" w:hAnsi="Bookman Old Style" w:cs="Tahoma"/>
          <w:sz w:val="24"/>
          <w:szCs w:val="24"/>
        </w:rPr>
      </w:pPr>
      <w:r w:rsidRPr="00B524C3">
        <w:rPr>
          <w:rFonts w:ascii="Bookman Old Style" w:hAnsi="Bookman Old Style" w:cs="Tahoma"/>
          <w:sz w:val="24"/>
          <w:szCs w:val="24"/>
        </w:rPr>
        <w:t xml:space="preserve">O preço bruto de venda de cada tipo de </w:t>
      </w:r>
      <w:r w:rsidRPr="00B524C3">
        <w:rPr>
          <w:rFonts w:ascii="Bookman Old Style" w:hAnsi="Bookman Old Style" w:cs="Tahoma"/>
          <w:b/>
          <w:sz w:val="24"/>
          <w:szCs w:val="24"/>
        </w:rPr>
        <w:t>Produto</w:t>
      </w:r>
      <w:r w:rsidR="005170BC" w:rsidRPr="00B524C3">
        <w:rPr>
          <w:rFonts w:ascii="Bookman Old Style" w:hAnsi="Bookman Old Style" w:cs="Tahoma"/>
          <w:b/>
          <w:sz w:val="24"/>
          <w:szCs w:val="24"/>
        </w:rPr>
        <w:t xml:space="preserve"> Licenciado</w:t>
      </w:r>
      <w:r w:rsidRPr="00B524C3">
        <w:rPr>
          <w:rFonts w:ascii="Bookman Old Style" w:hAnsi="Bookman Old Style" w:cs="Tahoma"/>
          <w:sz w:val="24"/>
          <w:szCs w:val="24"/>
        </w:rPr>
        <w:t xml:space="preserve">, vendido, utilizado ou alienado pela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durante o referido período trimestral;</w:t>
      </w:r>
    </w:p>
    <w:p w14:paraId="26FFB2C6" w14:textId="77777777" w:rsidR="00E25AB6" w:rsidRPr="00B524C3" w:rsidRDefault="00E25AB6" w:rsidP="00B524C3">
      <w:pPr>
        <w:pStyle w:val="PargrafodaLista"/>
        <w:numPr>
          <w:ilvl w:val="0"/>
          <w:numId w:val="9"/>
        </w:numPr>
        <w:spacing w:after="0" w:line="240" w:lineRule="auto"/>
        <w:ind w:right="-568"/>
        <w:jc w:val="both"/>
        <w:rPr>
          <w:rFonts w:ascii="Bookman Old Style" w:hAnsi="Bookman Old Style" w:cs="Tahoma"/>
          <w:sz w:val="24"/>
          <w:szCs w:val="24"/>
        </w:rPr>
      </w:pPr>
      <w:r w:rsidRPr="00B524C3">
        <w:rPr>
          <w:rFonts w:ascii="Bookman Old Style" w:hAnsi="Bookman Old Style" w:cs="Tahoma"/>
          <w:sz w:val="24"/>
          <w:szCs w:val="24"/>
        </w:rPr>
        <w:t>O preço líquido de venda; e</w:t>
      </w:r>
    </w:p>
    <w:p w14:paraId="3A7A1DB6" w14:textId="77777777" w:rsidR="00E25AB6" w:rsidRPr="00B524C3" w:rsidRDefault="00E25AB6" w:rsidP="00B524C3">
      <w:pPr>
        <w:pStyle w:val="PargrafodaLista"/>
        <w:numPr>
          <w:ilvl w:val="0"/>
          <w:numId w:val="9"/>
        </w:numPr>
        <w:spacing w:after="0" w:line="240" w:lineRule="auto"/>
        <w:jc w:val="both"/>
        <w:rPr>
          <w:rFonts w:ascii="Bookman Old Style" w:hAnsi="Bookman Old Style" w:cs="Tahoma"/>
          <w:sz w:val="24"/>
          <w:szCs w:val="24"/>
        </w:rPr>
      </w:pPr>
      <w:r w:rsidRPr="00B524C3">
        <w:rPr>
          <w:rFonts w:ascii="Bookman Old Style" w:hAnsi="Bookman Old Style" w:cs="Tahoma"/>
          <w:sz w:val="24"/>
          <w:szCs w:val="24"/>
        </w:rPr>
        <w:t>Os royalties acumulados.</w:t>
      </w:r>
    </w:p>
    <w:p w14:paraId="79D2A967" w14:textId="77777777" w:rsidR="00E25AB6" w:rsidRPr="00B524C3" w:rsidRDefault="00E25AB6" w:rsidP="00B524C3">
      <w:pPr>
        <w:pStyle w:val="PargrafodaLista"/>
        <w:spacing w:after="0" w:line="240" w:lineRule="auto"/>
        <w:ind w:left="0"/>
        <w:jc w:val="both"/>
        <w:rPr>
          <w:rFonts w:ascii="Bookman Old Style" w:hAnsi="Bookman Old Style" w:cs="Tahoma"/>
          <w:sz w:val="24"/>
          <w:szCs w:val="24"/>
        </w:rPr>
      </w:pPr>
    </w:p>
    <w:p w14:paraId="21B9CFE7" w14:textId="77777777" w:rsidR="001A2DA7" w:rsidRPr="00B524C3" w:rsidRDefault="00456824" w:rsidP="00340753">
      <w:pPr>
        <w:pStyle w:val="PargrafodaLista"/>
        <w:numPr>
          <w:ilvl w:val="1"/>
          <w:numId w:val="27"/>
        </w:numPr>
        <w:spacing w:after="0"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t xml:space="preserve">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enviará os pagamentos de royalties devidos nos termos do presente dentro de 60 (sessenta) dias contados do final dos meses de março, junho, setembro e dezembro de cada ano, mediante transferência eletrônica à conta designada pela </w:t>
      </w:r>
      <w:r w:rsidRPr="00B524C3">
        <w:rPr>
          <w:rFonts w:ascii="Bookman Old Style" w:hAnsi="Bookman Old Style" w:cs="Tahoma"/>
          <w:b/>
          <w:sz w:val="24"/>
          <w:szCs w:val="24"/>
        </w:rPr>
        <w:t>Licenciante</w:t>
      </w:r>
      <w:r w:rsidR="001A2DA7" w:rsidRPr="00B524C3">
        <w:rPr>
          <w:rFonts w:ascii="Bookman Old Style" w:hAnsi="Bookman Old Style" w:cs="Tahoma"/>
          <w:sz w:val="24"/>
          <w:szCs w:val="24"/>
        </w:rPr>
        <w:t>.</w:t>
      </w:r>
    </w:p>
    <w:p w14:paraId="70699194" w14:textId="77777777" w:rsidR="001A2DA7" w:rsidRPr="00B524C3" w:rsidRDefault="001A2DA7" w:rsidP="00B524C3">
      <w:pPr>
        <w:pStyle w:val="PargrafodaLista"/>
        <w:spacing w:after="0" w:line="240" w:lineRule="auto"/>
        <w:ind w:left="0" w:right="-568"/>
        <w:jc w:val="both"/>
        <w:rPr>
          <w:rFonts w:ascii="Bookman Old Style" w:hAnsi="Bookman Old Style" w:cs="Tahoma"/>
          <w:sz w:val="24"/>
          <w:szCs w:val="24"/>
        </w:rPr>
      </w:pPr>
    </w:p>
    <w:p w14:paraId="1D02D19B" w14:textId="77777777" w:rsidR="001A2DA7" w:rsidRPr="00B524C3" w:rsidRDefault="001A2DA7" w:rsidP="00340753">
      <w:pPr>
        <w:pStyle w:val="PargrafodaLista"/>
        <w:numPr>
          <w:ilvl w:val="1"/>
          <w:numId w:val="27"/>
        </w:numPr>
        <w:spacing w:after="0" w:line="240" w:lineRule="auto"/>
        <w:ind w:left="0" w:right="-568" w:firstLine="0"/>
        <w:jc w:val="both"/>
        <w:rPr>
          <w:rFonts w:ascii="Bookman Old Style" w:hAnsi="Bookman Old Style" w:cs="Tahoma"/>
          <w:sz w:val="24"/>
          <w:szCs w:val="24"/>
        </w:rPr>
      </w:pPr>
      <w:r w:rsidRPr="00B524C3">
        <w:rPr>
          <w:rFonts w:ascii="Bookman Old Style" w:hAnsi="Bookman Old Style"/>
          <w:color w:val="000000"/>
          <w:sz w:val="24"/>
          <w:szCs w:val="24"/>
        </w:rPr>
        <w:t xml:space="preserve"> Qualquer pagamento não efetuado dentro do vencimento sujeitará a </w:t>
      </w:r>
      <w:r w:rsidRPr="00B524C3">
        <w:rPr>
          <w:rFonts w:ascii="Bookman Old Style" w:hAnsi="Bookman Old Style"/>
          <w:b/>
          <w:color w:val="000000"/>
          <w:sz w:val="24"/>
          <w:szCs w:val="24"/>
        </w:rPr>
        <w:t>Licenciada</w:t>
      </w:r>
      <w:r w:rsidRPr="00B524C3">
        <w:rPr>
          <w:rFonts w:ascii="Bookman Old Style" w:hAnsi="Bookman Old Style"/>
          <w:color w:val="000000"/>
          <w:sz w:val="24"/>
          <w:szCs w:val="24"/>
        </w:rPr>
        <w:t xml:space="preserve"> ao pagamento de uma multa moratória de 10% (dez por cento) sobre o montante devido e juros de 1% (um por cento) ao mês ou fração, sem prejuízos à possibilidade de rescisão contratual e perdas e danos, previstas </w:t>
      </w:r>
      <w:r w:rsidRPr="00B524C3">
        <w:rPr>
          <w:rFonts w:ascii="Bookman Old Style" w:hAnsi="Bookman Old Style"/>
          <w:color w:val="000000"/>
          <w:sz w:val="24"/>
          <w:szCs w:val="24"/>
        </w:rPr>
        <w:lastRenderedPageBreak/>
        <w:t>em lei. O valor devido e não pago será também calculado com base no Índice Geral de Preços de Mercado – IGP-M, publicado pela Fundação Getúlio Vargas (FGV), ou outro que vier a substituí-lo.</w:t>
      </w:r>
    </w:p>
    <w:p w14:paraId="102FDE16" w14:textId="77777777" w:rsidR="00E25AB6" w:rsidRPr="00B524C3" w:rsidRDefault="00E25AB6" w:rsidP="00B524C3">
      <w:pPr>
        <w:pStyle w:val="PargrafodaLista"/>
        <w:spacing w:after="0" w:line="240" w:lineRule="auto"/>
        <w:ind w:left="0"/>
        <w:jc w:val="both"/>
        <w:rPr>
          <w:rFonts w:ascii="Bookman Old Style" w:hAnsi="Bookman Old Style" w:cs="Tahoma"/>
          <w:sz w:val="24"/>
          <w:szCs w:val="24"/>
        </w:rPr>
      </w:pPr>
    </w:p>
    <w:p w14:paraId="17679D01" w14:textId="727550F7" w:rsidR="003B23D7" w:rsidRPr="00B524C3" w:rsidRDefault="003B23D7" w:rsidP="00B524C3">
      <w:pPr>
        <w:ind w:right="-568"/>
        <w:jc w:val="both"/>
        <w:rPr>
          <w:rFonts w:ascii="Bookman Old Style" w:hAnsi="Bookman Old Style" w:cs="Tahoma"/>
          <w:b/>
          <w:sz w:val="24"/>
          <w:szCs w:val="24"/>
        </w:rPr>
      </w:pPr>
      <w:r w:rsidRPr="00B524C3">
        <w:rPr>
          <w:rFonts w:ascii="Bookman Old Style" w:hAnsi="Bookman Old Style" w:cs="Tahoma"/>
          <w:b/>
          <w:sz w:val="24"/>
          <w:szCs w:val="24"/>
        </w:rPr>
        <w:t xml:space="preserve">Cláusula </w:t>
      </w:r>
      <w:r w:rsidR="00340753">
        <w:rPr>
          <w:rFonts w:ascii="Bookman Old Style" w:hAnsi="Bookman Old Style" w:cs="Tahoma"/>
          <w:b/>
          <w:sz w:val="24"/>
          <w:szCs w:val="24"/>
        </w:rPr>
        <w:t>5</w:t>
      </w:r>
      <w:r w:rsidRPr="00B524C3">
        <w:rPr>
          <w:rFonts w:ascii="Bookman Old Style" w:hAnsi="Bookman Old Style" w:cs="Tahoma"/>
          <w:b/>
          <w:sz w:val="24"/>
          <w:szCs w:val="24"/>
        </w:rPr>
        <w:t xml:space="preserve">.  </w:t>
      </w:r>
      <w:r w:rsidRPr="00B524C3">
        <w:rPr>
          <w:rFonts w:ascii="Bookman Old Style" w:hAnsi="Bookman Old Style" w:cs="Tahoma"/>
          <w:b/>
          <w:sz w:val="24"/>
          <w:szCs w:val="24"/>
          <w:u w:val="single"/>
        </w:rPr>
        <w:t xml:space="preserve">Qualidade </w:t>
      </w:r>
      <w:r w:rsidR="001A2DA7" w:rsidRPr="00B524C3">
        <w:rPr>
          <w:rFonts w:ascii="Bookman Old Style" w:hAnsi="Bookman Old Style" w:cs="Tahoma"/>
          <w:b/>
          <w:sz w:val="24"/>
          <w:szCs w:val="24"/>
          <w:u w:val="single"/>
        </w:rPr>
        <w:t>Técnica dos Produtos Licenciados e Garantias</w:t>
      </w:r>
    </w:p>
    <w:p w14:paraId="7CFEECE0" w14:textId="0915C631" w:rsidR="001A2DA7" w:rsidRPr="00B524C3" w:rsidRDefault="003B23D7" w:rsidP="00340753">
      <w:pPr>
        <w:pStyle w:val="PargrafodaLista"/>
        <w:numPr>
          <w:ilvl w:val="1"/>
          <w:numId w:val="28"/>
        </w:numPr>
        <w:spacing w:after="0"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t xml:space="preserve">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produzirá os </w:t>
      </w:r>
      <w:r w:rsidRPr="00B524C3">
        <w:rPr>
          <w:rFonts w:ascii="Bookman Old Style" w:hAnsi="Bookman Old Style" w:cs="Tahoma"/>
          <w:b/>
          <w:sz w:val="24"/>
          <w:szCs w:val="24"/>
        </w:rPr>
        <w:t xml:space="preserve">Produtos </w:t>
      </w:r>
      <w:r w:rsidR="001A2DA7" w:rsidRPr="00B524C3">
        <w:rPr>
          <w:rFonts w:ascii="Bookman Old Style" w:hAnsi="Bookman Old Style" w:cs="Tahoma"/>
          <w:b/>
          <w:sz w:val="24"/>
          <w:szCs w:val="24"/>
        </w:rPr>
        <w:t>Licenciados</w:t>
      </w:r>
      <w:r w:rsidR="001A2DA7" w:rsidRPr="00B524C3">
        <w:rPr>
          <w:rFonts w:ascii="Bookman Old Style" w:hAnsi="Bookman Old Style" w:cs="Tahoma"/>
          <w:sz w:val="24"/>
          <w:szCs w:val="24"/>
        </w:rPr>
        <w:t xml:space="preserve"> </w:t>
      </w:r>
      <w:r w:rsidRPr="00B524C3">
        <w:rPr>
          <w:rFonts w:ascii="Bookman Old Style" w:hAnsi="Bookman Old Style" w:cs="Tahoma"/>
          <w:sz w:val="24"/>
          <w:szCs w:val="24"/>
        </w:rPr>
        <w:t xml:space="preserve">em rigorosa conformidade com as </w:t>
      </w:r>
      <w:r w:rsidRPr="00B524C3">
        <w:rPr>
          <w:rFonts w:ascii="Bookman Old Style" w:hAnsi="Bookman Old Style" w:cs="Tahoma"/>
          <w:b/>
          <w:sz w:val="24"/>
          <w:szCs w:val="24"/>
        </w:rPr>
        <w:t>Informações Técnicas</w:t>
      </w:r>
      <w:r w:rsidRPr="00B524C3">
        <w:rPr>
          <w:rFonts w:ascii="Bookman Old Style" w:hAnsi="Bookman Old Style" w:cs="Tahoma"/>
          <w:sz w:val="24"/>
          <w:szCs w:val="24"/>
        </w:rPr>
        <w:t xml:space="preserve"> fornecidas pela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Com o objetivo de garantir à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que os </w:t>
      </w:r>
      <w:r w:rsidRPr="00B524C3">
        <w:rPr>
          <w:rFonts w:ascii="Bookman Old Style" w:hAnsi="Bookman Old Style" w:cs="Tahoma"/>
          <w:b/>
          <w:sz w:val="24"/>
          <w:szCs w:val="24"/>
        </w:rPr>
        <w:t xml:space="preserve">Produtos </w:t>
      </w:r>
      <w:r w:rsidR="001A2DA7" w:rsidRPr="00B524C3">
        <w:rPr>
          <w:rFonts w:ascii="Bookman Old Style" w:hAnsi="Bookman Old Style" w:cs="Tahoma"/>
          <w:b/>
          <w:sz w:val="24"/>
          <w:szCs w:val="24"/>
        </w:rPr>
        <w:t>Licenciados</w:t>
      </w:r>
      <w:r w:rsidR="001A2DA7" w:rsidRPr="00B524C3">
        <w:rPr>
          <w:rFonts w:ascii="Bookman Old Style" w:hAnsi="Bookman Old Style" w:cs="Tahoma"/>
          <w:sz w:val="24"/>
          <w:szCs w:val="24"/>
        </w:rPr>
        <w:t xml:space="preserve"> </w:t>
      </w:r>
      <w:r w:rsidRPr="00B524C3">
        <w:rPr>
          <w:rFonts w:ascii="Bookman Old Style" w:hAnsi="Bookman Old Style" w:cs="Tahoma"/>
          <w:sz w:val="24"/>
          <w:szCs w:val="24"/>
        </w:rPr>
        <w:t xml:space="preserve">atenderão aos padrões de garantia de Qualidade da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esta terá acesso às Instalações da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para a realização de inspeção. Se durante a inspeção 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vier a detectar qualquer deficiência de qualidade de </w:t>
      </w:r>
      <w:r w:rsidRPr="00B524C3">
        <w:rPr>
          <w:rFonts w:ascii="Bookman Old Style" w:hAnsi="Bookman Old Style" w:cs="Tahoma"/>
          <w:b/>
          <w:sz w:val="24"/>
          <w:szCs w:val="24"/>
        </w:rPr>
        <w:t xml:space="preserve">Produtos </w:t>
      </w:r>
      <w:r w:rsidR="001A2DA7" w:rsidRPr="00B524C3">
        <w:rPr>
          <w:rFonts w:ascii="Bookman Old Style" w:hAnsi="Bookman Old Style" w:cs="Tahoma"/>
          <w:b/>
          <w:sz w:val="24"/>
          <w:szCs w:val="24"/>
        </w:rPr>
        <w:t>Licenciados</w:t>
      </w:r>
      <w:r w:rsidR="001A2DA7" w:rsidRPr="00B524C3">
        <w:rPr>
          <w:rFonts w:ascii="Bookman Old Style" w:hAnsi="Bookman Old Style" w:cs="Tahoma"/>
          <w:sz w:val="24"/>
          <w:szCs w:val="24"/>
        </w:rPr>
        <w:t xml:space="preserve"> </w:t>
      </w:r>
      <w:r w:rsidRPr="00B524C3">
        <w:rPr>
          <w:rFonts w:ascii="Bookman Old Style" w:hAnsi="Bookman Old Style" w:cs="Tahoma"/>
          <w:sz w:val="24"/>
          <w:szCs w:val="24"/>
        </w:rPr>
        <w:t xml:space="preserve">e informar 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a respeito, 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tomará imediatamente as providências necessárias para corrigir essa deficiência.</w:t>
      </w:r>
    </w:p>
    <w:p w14:paraId="5AD25272" w14:textId="77777777" w:rsidR="001A2DA7" w:rsidRPr="00B524C3" w:rsidRDefault="001A2DA7" w:rsidP="00B524C3">
      <w:pPr>
        <w:pStyle w:val="PargrafodaLista"/>
        <w:spacing w:line="240" w:lineRule="auto"/>
        <w:ind w:left="0"/>
        <w:jc w:val="both"/>
        <w:rPr>
          <w:rFonts w:ascii="Bookman Old Style" w:hAnsi="Bookman Old Style" w:cs="Tahoma"/>
          <w:sz w:val="24"/>
          <w:szCs w:val="24"/>
        </w:rPr>
      </w:pPr>
    </w:p>
    <w:p w14:paraId="51B1D008" w14:textId="72C42BC6" w:rsidR="001A2DA7" w:rsidRPr="00B524C3" w:rsidRDefault="003B23D7" w:rsidP="00340753">
      <w:pPr>
        <w:pStyle w:val="PargrafodaLista"/>
        <w:numPr>
          <w:ilvl w:val="1"/>
          <w:numId w:val="28"/>
        </w:numPr>
        <w:spacing w:after="0"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t xml:space="preserve">Embora se espere que as </w:t>
      </w:r>
      <w:r w:rsidRPr="00B524C3">
        <w:rPr>
          <w:rFonts w:ascii="Bookman Old Style" w:hAnsi="Bookman Old Style" w:cs="Tahoma"/>
          <w:b/>
          <w:sz w:val="24"/>
          <w:szCs w:val="24"/>
        </w:rPr>
        <w:t>Informações Técnicas</w:t>
      </w:r>
      <w:r w:rsidRPr="00B524C3">
        <w:rPr>
          <w:rFonts w:ascii="Bookman Old Style" w:hAnsi="Bookman Old Style" w:cs="Tahoma"/>
          <w:sz w:val="24"/>
          <w:szCs w:val="24"/>
        </w:rPr>
        <w:t xml:space="preserve"> reveladas e transferidas pela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nos termos do presente possibilitem à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produzir</w:t>
      </w:r>
      <w:r w:rsidR="00340753">
        <w:rPr>
          <w:rFonts w:ascii="Bookman Old Style" w:hAnsi="Bookman Old Style" w:cs="Tahoma"/>
          <w:sz w:val="24"/>
          <w:szCs w:val="24"/>
        </w:rPr>
        <w:t xml:space="preserve"> e montar </w:t>
      </w:r>
      <w:r w:rsidRPr="00B524C3">
        <w:rPr>
          <w:rFonts w:ascii="Bookman Old Style" w:hAnsi="Bookman Old Style" w:cs="Tahoma"/>
          <w:sz w:val="24"/>
          <w:szCs w:val="24"/>
        </w:rPr>
        <w:t xml:space="preserve">os </w:t>
      </w:r>
      <w:r w:rsidRPr="00B524C3">
        <w:rPr>
          <w:rFonts w:ascii="Bookman Old Style" w:hAnsi="Bookman Old Style" w:cs="Tahoma"/>
          <w:b/>
          <w:sz w:val="24"/>
          <w:szCs w:val="24"/>
        </w:rPr>
        <w:t xml:space="preserve">Produtos </w:t>
      </w:r>
      <w:r w:rsidR="001A2DA7" w:rsidRPr="00B524C3">
        <w:rPr>
          <w:rFonts w:ascii="Bookman Old Style" w:hAnsi="Bookman Old Style" w:cs="Tahoma"/>
          <w:b/>
          <w:sz w:val="24"/>
          <w:szCs w:val="24"/>
        </w:rPr>
        <w:t>Licenciados</w:t>
      </w:r>
      <w:r w:rsidR="001A2DA7" w:rsidRPr="00B524C3">
        <w:rPr>
          <w:rFonts w:ascii="Bookman Old Style" w:hAnsi="Bookman Old Style" w:cs="Tahoma"/>
          <w:sz w:val="24"/>
          <w:szCs w:val="24"/>
        </w:rPr>
        <w:t xml:space="preserve"> </w:t>
      </w:r>
      <w:r w:rsidRPr="00B524C3">
        <w:rPr>
          <w:rFonts w:ascii="Bookman Old Style" w:hAnsi="Bookman Old Style" w:cs="Tahoma"/>
          <w:sz w:val="24"/>
          <w:szCs w:val="24"/>
        </w:rPr>
        <w:t xml:space="preserve">em condições comercialmente aceitáveis, 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não será responsável perante 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por qualquer execução indevida de uma determinada operação pela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ou por um de seus empregados, na operação da linha de produção ou como resultado de uma avaria no equipamento de processo.</w:t>
      </w:r>
    </w:p>
    <w:p w14:paraId="2D869CF9" w14:textId="77777777" w:rsidR="001A2DA7" w:rsidRPr="00B524C3" w:rsidRDefault="001A2DA7" w:rsidP="00B524C3">
      <w:pPr>
        <w:pStyle w:val="PargrafodaLista"/>
        <w:ind w:left="0"/>
        <w:jc w:val="both"/>
        <w:rPr>
          <w:rFonts w:ascii="Bookman Old Style" w:hAnsi="Bookman Old Style" w:cs="Tahoma"/>
          <w:sz w:val="24"/>
          <w:szCs w:val="24"/>
        </w:rPr>
      </w:pPr>
    </w:p>
    <w:p w14:paraId="2040BCAC" w14:textId="55CF7D5F" w:rsidR="00B13F4A" w:rsidRPr="00B524C3" w:rsidRDefault="003B23D7" w:rsidP="00340753">
      <w:pPr>
        <w:pStyle w:val="PargrafodaLista"/>
        <w:numPr>
          <w:ilvl w:val="1"/>
          <w:numId w:val="28"/>
        </w:numPr>
        <w:spacing w:after="0"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t xml:space="preserve">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garante que as </w:t>
      </w:r>
      <w:r w:rsidRPr="00B524C3">
        <w:rPr>
          <w:rFonts w:ascii="Bookman Old Style" w:hAnsi="Bookman Old Style" w:cs="Tahoma"/>
          <w:b/>
          <w:sz w:val="24"/>
          <w:szCs w:val="24"/>
        </w:rPr>
        <w:t>Informações Técnicas</w:t>
      </w:r>
      <w:r w:rsidRPr="00B524C3">
        <w:rPr>
          <w:rFonts w:ascii="Bookman Old Style" w:hAnsi="Bookman Old Style" w:cs="Tahoma"/>
          <w:sz w:val="24"/>
          <w:szCs w:val="24"/>
        </w:rPr>
        <w:t xml:space="preserve"> fornecidas à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conforme aqui previsto são as mesmas empregadas pela </w:t>
      </w:r>
      <w:r w:rsidRPr="00B524C3">
        <w:rPr>
          <w:rFonts w:ascii="Bookman Old Style" w:hAnsi="Bookman Old Style" w:cs="Tahoma"/>
          <w:b/>
          <w:sz w:val="24"/>
          <w:szCs w:val="24"/>
        </w:rPr>
        <w:t>Licenciante</w:t>
      </w:r>
      <w:r w:rsidRPr="00B524C3">
        <w:rPr>
          <w:rFonts w:ascii="Bookman Old Style" w:hAnsi="Bookman Old Style" w:cs="Tahoma"/>
          <w:sz w:val="24"/>
          <w:szCs w:val="24"/>
        </w:rPr>
        <w:t>, a partir da data do presente, na produção</w:t>
      </w:r>
      <w:r w:rsidR="00340753">
        <w:rPr>
          <w:rFonts w:ascii="Bookman Old Style" w:hAnsi="Bookman Old Style" w:cs="Tahoma"/>
          <w:sz w:val="24"/>
          <w:szCs w:val="24"/>
        </w:rPr>
        <w:t xml:space="preserve"> e montagem</w:t>
      </w:r>
      <w:r w:rsidRPr="00B524C3">
        <w:rPr>
          <w:rFonts w:ascii="Bookman Old Style" w:hAnsi="Bookman Old Style" w:cs="Tahoma"/>
          <w:sz w:val="24"/>
          <w:szCs w:val="24"/>
        </w:rPr>
        <w:t xml:space="preserve"> dos </w:t>
      </w:r>
      <w:r w:rsidR="001A2DA7" w:rsidRPr="00B524C3">
        <w:rPr>
          <w:rFonts w:ascii="Bookman Old Style" w:hAnsi="Bookman Old Style" w:cs="Tahoma"/>
          <w:b/>
          <w:sz w:val="24"/>
          <w:szCs w:val="24"/>
        </w:rPr>
        <w:t>Produtos Licenciados</w:t>
      </w:r>
      <w:r w:rsidRPr="00B524C3">
        <w:rPr>
          <w:rFonts w:ascii="Bookman Old Style" w:hAnsi="Bookman Old Style" w:cs="Tahoma"/>
          <w:sz w:val="24"/>
          <w:szCs w:val="24"/>
        </w:rPr>
        <w:t>.</w:t>
      </w:r>
    </w:p>
    <w:p w14:paraId="6E92DF82" w14:textId="77777777" w:rsidR="00B13F4A" w:rsidRPr="00B524C3" w:rsidRDefault="00B13F4A" w:rsidP="00B524C3">
      <w:pPr>
        <w:pStyle w:val="PargrafodaLista"/>
        <w:jc w:val="both"/>
        <w:rPr>
          <w:rFonts w:ascii="Bookman Old Style" w:hAnsi="Bookman Old Style" w:cs="Arial"/>
          <w:sz w:val="24"/>
          <w:szCs w:val="24"/>
        </w:rPr>
      </w:pPr>
    </w:p>
    <w:p w14:paraId="139573F1" w14:textId="4CF41F85" w:rsidR="00B13F4A" w:rsidRPr="00B524C3" w:rsidRDefault="00B13F4A" w:rsidP="00B524C3">
      <w:pPr>
        <w:jc w:val="both"/>
        <w:rPr>
          <w:rFonts w:ascii="Bookman Old Style" w:hAnsi="Bookman Old Style" w:cs="Tahoma"/>
          <w:b/>
          <w:sz w:val="24"/>
          <w:szCs w:val="24"/>
        </w:rPr>
      </w:pPr>
      <w:r w:rsidRPr="00B524C3">
        <w:rPr>
          <w:rFonts w:ascii="Bookman Old Style" w:hAnsi="Bookman Old Style" w:cs="Tahoma"/>
          <w:b/>
          <w:sz w:val="24"/>
          <w:szCs w:val="24"/>
        </w:rPr>
        <w:t xml:space="preserve">Cláusula </w:t>
      </w:r>
      <w:r w:rsidR="00340753">
        <w:rPr>
          <w:rFonts w:ascii="Bookman Old Style" w:hAnsi="Bookman Old Style" w:cs="Tahoma"/>
          <w:b/>
          <w:sz w:val="24"/>
          <w:szCs w:val="24"/>
        </w:rPr>
        <w:t>6</w:t>
      </w:r>
      <w:r w:rsidRPr="00B524C3">
        <w:rPr>
          <w:rFonts w:ascii="Bookman Old Style" w:hAnsi="Bookman Old Style" w:cs="Tahoma"/>
          <w:b/>
          <w:sz w:val="24"/>
          <w:szCs w:val="24"/>
        </w:rPr>
        <w:t xml:space="preserve">. </w:t>
      </w:r>
      <w:r w:rsidRPr="00B524C3">
        <w:rPr>
          <w:rFonts w:ascii="Bookman Old Style" w:hAnsi="Bookman Old Style" w:cs="Tahoma"/>
          <w:b/>
          <w:sz w:val="24"/>
          <w:szCs w:val="24"/>
          <w:u w:val="single"/>
        </w:rPr>
        <w:t>Confidencialidade</w:t>
      </w:r>
    </w:p>
    <w:p w14:paraId="678DA5D0" w14:textId="4CEACDB0" w:rsidR="00B13F4A" w:rsidRPr="00B524C3" w:rsidRDefault="00B13F4A" w:rsidP="00340753">
      <w:pPr>
        <w:pStyle w:val="PargrafodaLista"/>
        <w:numPr>
          <w:ilvl w:val="1"/>
          <w:numId w:val="29"/>
        </w:numPr>
        <w:spacing w:line="240" w:lineRule="auto"/>
        <w:ind w:left="0" w:right="-568" w:firstLine="0"/>
        <w:jc w:val="both"/>
        <w:rPr>
          <w:rFonts w:ascii="Bookman Old Style" w:hAnsi="Bookman Old Style" w:cs="Tahoma"/>
          <w:sz w:val="24"/>
          <w:szCs w:val="24"/>
        </w:rPr>
      </w:pPr>
      <w:r w:rsidRPr="00B524C3">
        <w:rPr>
          <w:rFonts w:ascii="Bookman Old Style" w:hAnsi="Bookman Old Style" w:cs="Arial"/>
          <w:sz w:val="24"/>
          <w:szCs w:val="24"/>
        </w:rPr>
        <w:t xml:space="preserve">As partes concordam em tratar como confidenciais os dados, documentos e materiais que tiverem sido e/ou vierem a ser transmitidos entre elas e não revelarão nenhum dado da pesquisa e desenvolvimento a terceiro, sem que a respectiva divulgação seja aprovada por </w:t>
      </w:r>
      <w:r w:rsidR="00340753" w:rsidRPr="00B524C3">
        <w:rPr>
          <w:rFonts w:ascii="Bookman Old Style" w:hAnsi="Bookman Old Style" w:cs="Arial"/>
          <w:sz w:val="24"/>
          <w:szCs w:val="24"/>
        </w:rPr>
        <w:t>mútuo</w:t>
      </w:r>
      <w:r w:rsidRPr="00B524C3">
        <w:rPr>
          <w:rFonts w:ascii="Bookman Old Style" w:hAnsi="Bookman Old Style" w:cs="Arial"/>
          <w:sz w:val="24"/>
          <w:szCs w:val="24"/>
        </w:rPr>
        <w:t xml:space="preserve"> acordo entre as partes (denominadas “Informações Confidenciais”).</w:t>
      </w:r>
    </w:p>
    <w:p w14:paraId="401EFE6B" w14:textId="77777777" w:rsidR="00B13F4A" w:rsidRPr="00B524C3" w:rsidRDefault="00B13F4A" w:rsidP="00B524C3">
      <w:pPr>
        <w:pStyle w:val="PargrafodaLista"/>
        <w:spacing w:line="240" w:lineRule="auto"/>
        <w:ind w:left="0" w:right="-568"/>
        <w:jc w:val="both"/>
        <w:rPr>
          <w:rFonts w:ascii="Bookman Old Style" w:hAnsi="Bookman Old Style" w:cs="Tahoma"/>
          <w:sz w:val="24"/>
          <w:szCs w:val="24"/>
        </w:rPr>
      </w:pPr>
    </w:p>
    <w:p w14:paraId="00133142" w14:textId="77777777" w:rsidR="00B13F4A" w:rsidRPr="00B524C3" w:rsidRDefault="00B13F4A" w:rsidP="00340753">
      <w:pPr>
        <w:pStyle w:val="PargrafodaLista"/>
        <w:numPr>
          <w:ilvl w:val="1"/>
          <w:numId w:val="29"/>
        </w:numPr>
        <w:spacing w:line="240" w:lineRule="auto"/>
        <w:ind w:left="0" w:right="-568" w:firstLine="0"/>
        <w:jc w:val="both"/>
        <w:rPr>
          <w:rFonts w:ascii="Bookman Old Style" w:hAnsi="Bookman Old Style" w:cs="Tahoma"/>
          <w:sz w:val="24"/>
          <w:szCs w:val="24"/>
        </w:rPr>
      </w:pPr>
      <w:r w:rsidRPr="00B524C3">
        <w:rPr>
          <w:rFonts w:ascii="Bookman Old Style" w:hAnsi="Bookman Old Style" w:cs="Arial"/>
          <w:sz w:val="24"/>
          <w:szCs w:val="24"/>
        </w:rPr>
        <w:t>As partes assegurarão que as Informações Confidenciais sejam mantidas de uma forma sigilosa que garanta, de modo efetivo, a sua restrição perante terceiros. As partes se obrigam a firmar acordos de sigilo com todos aqueles que tenham acesos às Informações Confidenciais, bem como garantir entre si pronta acessibilidade às informações relacionadas ao objeto do contrato.</w:t>
      </w:r>
    </w:p>
    <w:p w14:paraId="7B55510B" w14:textId="77777777" w:rsidR="00B13F4A" w:rsidRPr="00B524C3" w:rsidRDefault="00B13F4A" w:rsidP="00B524C3">
      <w:pPr>
        <w:pStyle w:val="PargrafodaLista"/>
        <w:ind w:right="-568"/>
        <w:jc w:val="both"/>
        <w:rPr>
          <w:rFonts w:ascii="Bookman Old Style" w:hAnsi="Bookman Old Style" w:cs="Arial"/>
          <w:sz w:val="24"/>
          <w:szCs w:val="24"/>
        </w:rPr>
      </w:pPr>
    </w:p>
    <w:p w14:paraId="13130950" w14:textId="2D80327A" w:rsidR="00B13F4A" w:rsidRPr="00B524C3" w:rsidRDefault="00B13F4A" w:rsidP="00340753">
      <w:pPr>
        <w:pStyle w:val="PargrafodaLista"/>
        <w:numPr>
          <w:ilvl w:val="1"/>
          <w:numId w:val="29"/>
        </w:numPr>
        <w:spacing w:line="240" w:lineRule="auto"/>
        <w:ind w:left="0" w:right="-568" w:firstLine="0"/>
        <w:jc w:val="both"/>
        <w:rPr>
          <w:rFonts w:ascii="Bookman Old Style" w:hAnsi="Bookman Old Style" w:cs="Tahoma"/>
          <w:sz w:val="24"/>
          <w:szCs w:val="24"/>
        </w:rPr>
      </w:pPr>
      <w:r w:rsidRPr="00B524C3">
        <w:rPr>
          <w:rFonts w:ascii="Bookman Old Style" w:hAnsi="Bookman Old Style" w:cs="Arial"/>
          <w:sz w:val="24"/>
          <w:szCs w:val="24"/>
        </w:rPr>
        <w:t xml:space="preserve">Somente não se aplica a obrigação e sigilo e/ou confidencialidade prevista Cláusula </w:t>
      </w:r>
      <w:r w:rsidR="00340753">
        <w:rPr>
          <w:rFonts w:ascii="Bookman Old Style" w:hAnsi="Bookman Old Style" w:cs="Arial"/>
          <w:sz w:val="24"/>
          <w:szCs w:val="24"/>
        </w:rPr>
        <w:t>6</w:t>
      </w:r>
      <w:r w:rsidRPr="00B524C3">
        <w:rPr>
          <w:rFonts w:ascii="Bookman Old Style" w:hAnsi="Bookman Old Style" w:cs="Arial"/>
          <w:sz w:val="24"/>
          <w:szCs w:val="24"/>
        </w:rPr>
        <w:t>.2 acima, nas seguintes hipóteses:</w:t>
      </w:r>
    </w:p>
    <w:p w14:paraId="5C58FBFB" w14:textId="77777777" w:rsidR="00B13F4A" w:rsidRPr="00B524C3" w:rsidRDefault="00B13F4A" w:rsidP="00B524C3">
      <w:pPr>
        <w:pStyle w:val="PargrafodaLista"/>
        <w:ind w:right="-568"/>
        <w:jc w:val="both"/>
        <w:rPr>
          <w:rFonts w:ascii="Bookman Old Style" w:hAnsi="Bookman Old Style" w:cs="Arial"/>
          <w:sz w:val="24"/>
          <w:szCs w:val="24"/>
        </w:rPr>
      </w:pPr>
    </w:p>
    <w:p w14:paraId="5CC7B5AE" w14:textId="77777777" w:rsidR="00B13F4A" w:rsidRPr="00B524C3" w:rsidRDefault="00B13F4A" w:rsidP="00B524C3">
      <w:pPr>
        <w:pStyle w:val="PargrafodaLista"/>
        <w:numPr>
          <w:ilvl w:val="0"/>
          <w:numId w:val="19"/>
        </w:numPr>
        <w:spacing w:after="0" w:line="240" w:lineRule="auto"/>
        <w:ind w:left="851" w:right="-568" w:firstLine="0"/>
        <w:contextualSpacing w:val="0"/>
        <w:jc w:val="both"/>
        <w:rPr>
          <w:rFonts w:ascii="Bookman Old Style" w:hAnsi="Bookman Old Style" w:cs="Arial"/>
          <w:sz w:val="24"/>
          <w:szCs w:val="24"/>
        </w:rPr>
      </w:pPr>
      <w:r w:rsidRPr="00B524C3">
        <w:rPr>
          <w:rFonts w:ascii="Bookman Old Style" w:hAnsi="Bookman Old Style" w:cs="Arial"/>
          <w:sz w:val="24"/>
          <w:szCs w:val="24"/>
        </w:rPr>
        <w:lastRenderedPageBreak/>
        <w:t>ao tempo de sua transmissão à parte receptora, ou posteriormente, tais informações sejam ou venham a ser de domínio público, conforme evidenciado por publicações idôneas,</w:t>
      </w:r>
    </w:p>
    <w:p w14:paraId="7491CAD2" w14:textId="77777777" w:rsidR="00B13F4A" w:rsidRPr="00B524C3" w:rsidRDefault="00B13F4A" w:rsidP="00B524C3">
      <w:pPr>
        <w:pStyle w:val="PargrafodaLista"/>
        <w:numPr>
          <w:ilvl w:val="0"/>
          <w:numId w:val="19"/>
        </w:numPr>
        <w:spacing w:after="0" w:line="240" w:lineRule="auto"/>
        <w:ind w:left="851" w:right="-568" w:firstLine="0"/>
        <w:contextualSpacing w:val="0"/>
        <w:jc w:val="both"/>
        <w:rPr>
          <w:rFonts w:ascii="Bookman Old Style" w:hAnsi="Bookman Old Style" w:cs="Arial"/>
          <w:sz w:val="24"/>
          <w:szCs w:val="24"/>
        </w:rPr>
      </w:pPr>
      <w:r w:rsidRPr="00B524C3">
        <w:rPr>
          <w:rFonts w:ascii="Bookman Old Style" w:hAnsi="Bookman Old Style" w:cs="Arial"/>
          <w:sz w:val="24"/>
          <w:szCs w:val="24"/>
        </w:rPr>
        <w:t>ao tempo de sua transmissão à parte receptora, a informação já seja do conhecimento desta e não tenha sido obtida da parte reveladora, direta ou indiretamente, desde que esse fato seja comprovado por documento escrito;</w:t>
      </w:r>
    </w:p>
    <w:p w14:paraId="181EC8BC" w14:textId="77777777" w:rsidR="00B13F4A" w:rsidRPr="00B524C3" w:rsidRDefault="00B13F4A" w:rsidP="00B524C3">
      <w:pPr>
        <w:pStyle w:val="PargrafodaLista"/>
        <w:numPr>
          <w:ilvl w:val="0"/>
          <w:numId w:val="19"/>
        </w:numPr>
        <w:spacing w:after="0" w:line="240" w:lineRule="auto"/>
        <w:ind w:left="851" w:right="-568" w:firstLine="0"/>
        <w:contextualSpacing w:val="0"/>
        <w:jc w:val="both"/>
        <w:rPr>
          <w:rFonts w:ascii="Bookman Old Style" w:hAnsi="Bookman Old Style" w:cs="Arial"/>
          <w:sz w:val="24"/>
          <w:szCs w:val="24"/>
        </w:rPr>
      </w:pPr>
      <w:r w:rsidRPr="00B524C3">
        <w:rPr>
          <w:rFonts w:ascii="Bookman Old Style" w:hAnsi="Bookman Old Style" w:cs="Arial"/>
          <w:sz w:val="24"/>
          <w:szCs w:val="24"/>
        </w:rPr>
        <w:t>as informações sejam obtidas de terceiros e sobre as quais nem as partes nem qualquer terceiro estejam igualmente obrigados a manter sigilo;</w:t>
      </w:r>
    </w:p>
    <w:p w14:paraId="7007A43E" w14:textId="77777777" w:rsidR="00B13F4A" w:rsidRPr="00B524C3" w:rsidRDefault="00B13F4A" w:rsidP="00B524C3">
      <w:pPr>
        <w:pStyle w:val="PargrafodaLista"/>
        <w:numPr>
          <w:ilvl w:val="0"/>
          <w:numId w:val="19"/>
        </w:numPr>
        <w:spacing w:after="0" w:line="240" w:lineRule="auto"/>
        <w:ind w:left="851" w:right="-568" w:firstLine="0"/>
        <w:contextualSpacing w:val="0"/>
        <w:jc w:val="both"/>
        <w:rPr>
          <w:rFonts w:ascii="Bookman Old Style" w:hAnsi="Bookman Old Style" w:cs="Arial"/>
          <w:sz w:val="24"/>
          <w:szCs w:val="24"/>
        </w:rPr>
      </w:pPr>
      <w:r w:rsidRPr="00B524C3">
        <w:rPr>
          <w:rFonts w:ascii="Bookman Old Style" w:hAnsi="Bookman Old Style" w:cs="Arial"/>
          <w:sz w:val="24"/>
          <w:szCs w:val="24"/>
        </w:rPr>
        <w:t>as informações sejam fornecidas pela parte reveladora a um terceiro no Brasil, sem restrições similares quanto à confidencialidade a esse terceiro;</w:t>
      </w:r>
    </w:p>
    <w:p w14:paraId="7034D775" w14:textId="77777777" w:rsidR="00B13F4A" w:rsidRPr="00B524C3" w:rsidRDefault="00B13F4A" w:rsidP="00B524C3">
      <w:pPr>
        <w:pStyle w:val="PargrafodaLista"/>
        <w:numPr>
          <w:ilvl w:val="0"/>
          <w:numId w:val="19"/>
        </w:numPr>
        <w:spacing w:after="0" w:line="240" w:lineRule="auto"/>
        <w:ind w:left="851" w:right="-568" w:firstLine="0"/>
        <w:contextualSpacing w:val="0"/>
        <w:jc w:val="both"/>
        <w:rPr>
          <w:rFonts w:ascii="Bookman Old Style" w:hAnsi="Bookman Old Style" w:cs="Arial"/>
          <w:sz w:val="24"/>
          <w:szCs w:val="24"/>
        </w:rPr>
      </w:pPr>
      <w:r w:rsidRPr="00B524C3">
        <w:rPr>
          <w:rFonts w:ascii="Bookman Old Style" w:hAnsi="Bookman Old Style" w:cs="Arial"/>
          <w:sz w:val="24"/>
          <w:szCs w:val="24"/>
        </w:rPr>
        <w:t>no que diz respeito às informações que, por autorização escrita da parte proprietária, tiveram sido liberadas do seu status de confidencial;</w:t>
      </w:r>
    </w:p>
    <w:p w14:paraId="363A83F0" w14:textId="77777777" w:rsidR="00B13F4A" w:rsidRPr="00B524C3" w:rsidRDefault="00B13F4A" w:rsidP="00B524C3">
      <w:pPr>
        <w:pStyle w:val="PargrafodaLista"/>
        <w:numPr>
          <w:ilvl w:val="0"/>
          <w:numId w:val="19"/>
        </w:numPr>
        <w:spacing w:after="0" w:line="240" w:lineRule="auto"/>
        <w:ind w:left="851" w:right="-568" w:firstLine="0"/>
        <w:contextualSpacing w:val="0"/>
        <w:jc w:val="both"/>
        <w:rPr>
          <w:rFonts w:ascii="Bookman Old Style" w:hAnsi="Bookman Old Style" w:cs="Arial"/>
          <w:sz w:val="24"/>
          <w:szCs w:val="24"/>
        </w:rPr>
      </w:pPr>
      <w:r w:rsidRPr="00B524C3">
        <w:rPr>
          <w:rFonts w:ascii="Bookman Old Style" w:hAnsi="Bookman Old Style" w:cs="Arial"/>
          <w:sz w:val="24"/>
          <w:szCs w:val="24"/>
        </w:rPr>
        <w:t>quando divulgada por qualquer das partes, em razão de determinação de autoridade administrativa ou judicial, desde que a outra parte seja cientificada a respeito em tempo hábil para que, assim desejando, adote as medidas cabíveis para contestar ou buscar reverter tal determinação.</w:t>
      </w:r>
    </w:p>
    <w:p w14:paraId="7DE45F55" w14:textId="77777777" w:rsidR="00B13F4A" w:rsidRPr="00B524C3" w:rsidRDefault="00B13F4A" w:rsidP="00B524C3">
      <w:pPr>
        <w:pStyle w:val="PargrafodaLista"/>
        <w:numPr>
          <w:ilvl w:val="0"/>
          <w:numId w:val="19"/>
        </w:numPr>
        <w:spacing w:after="0" w:line="240" w:lineRule="auto"/>
        <w:ind w:left="851" w:right="-568" w:firstLine="0"/>
        <w:contextualSpacing w:val="0"/>
        <w:jc w:val="both"/>
        <w:rPr>
          <w:rFonts w:ascii="Bookman Old Style" w:hAnsi="Bookman Old Style" w:cs="Arial"/>
          <w:sz w:val="24"/>
          <w:szCs w:val="24"/>
        </w:rPr>
      </w:pPr>
      <w:r w:rsidRPr="00B524C3">
        <w:rPr>
          <w:rFonts w:ascii="Bookman Old Style" w:hAnsi="Bookman Old Style" w:cs="Arial"/>
          <w:sz w:val="24"/>
          <w:szCs w:val="24"/>
        </w:rPr>
        <w:t>seja utilizado estritamente para fins de testes, aprovação, registrou e/ou comercializados dos produtos e novos desenvolvimentos.</w:t>
      </w:r>
    </w:p>
    <w:p w14:paraId="3D2A3538" w14:textId="77777777" w:rsidR="00B13F4A" w:rsidRPr="00B524C3" w:rsidRDefault="00B13F4A" w:rsidP="00B524C3">
      <w:pPr>
        <w:pStyle w:val="PargrafodaLista"/>
        <w:ind w:right="-568"/>
        <w:jc w:val="both"/>
        <w:rPr>
          <w:rFonts w:ascii="Bookman Old Style" w:hAnsi="Bookman Old Style" w:cs="Arial"/>
          <w:sz w:val="24"/>
          <w:szCs w:val="24"/>
        </w:rPr>
      </w:pPr>
    </w:p>
    <w:p w14:paraId="17486A35" w14:textId="77777777" w:rsidR="00B13F4A" w:rsidRPr="00B524C3" w:rsidRDefault="00B13F4A" w:rsidP="00340753">
      <w:pPr>
        <w:pStyle w:val="PargrafodaLista"/>
        <w:numPr>
          <w:ilvl w:val="1"/>
          <w:numId w:val="29"/>
        </w:numPr>
        <w:spacing w:line="240" w:lineRule="auto"/>
        <w:ind w:left="0" w:right="-568" w:firstLine="0"/>
        <w:jc w:val="both"/>
        <w:rPr>
          <w:rFonts w:ascii="Bookman Old Style" w:hAnsi="Bookman Old Style" w:cs="Tahoma"/>
          <w:sz w:val="24"/>
          <w:szCs w:val="24"/>
        </w:rPr>
      </w:pPr>
      <w:r w:rsidRPr="00B524C3">
        <w:rPr>
          <w:rFonts w:ascii="Bookman Old Style" w:hAnsi="Bookman Old Style" w:cs="Arial"/>
          <w:sz w:val="24"/>
          <w:szCs w:val="24"/>
        </w:rPr>
        <w:t>As partes concordam em informar o seu grupo de trabalho e quaisquer terceiros a quem as Informações Confidenciais sejam divulgadas (desde que previamente autorizada por escrito), sobre o caráter sigiloso destas. As partes assegurarão que, antes da divulgação de quaisquer informações Confidenciais, tanto o seu grupo de trabalho como os terceiros que com ele se relacionem por força do presente contrato, estejam sujeitos às obrigações de confidencialidade.</w:t>
      </w:r>
    </w:p>
    <w:p w14:paraId="501F23F5" w14:textId="77777777" w:rsidR="00B13F4A" w:rsidRPr="00B524C3" w:rsidRDefault="00B13F4A" w:rsidP="00B524C3">
      <w:pPr>
        <w:pStyle w:val="PargrafodaLista"/>
        <w:spacing w:line="240" w:lineRule="auto"/>
        <w:ind w:left="0" w:right="-568"/>
        <w:jc w:val="both"/>
        <w:rPr>
          <w:rFonts w:ascii="Bookman Old Style" w:hAnsi="Bookman Old Style" w:cs="Tahoma"/>
          <w:sz w:val="24"/>
          <w:szCs w:val="24"/>
        </w:rPr>
      </w:pPr>
    </w:p>
    <w:p w14:paraId="55B34A64" w14:textId="0B8CE5EB" w:rsidR="00B13F4A" w:rsidRPr="00B524C3" w:rsidRDefault="00B13F4A" w:rsidP="00B524C3">
      <w:pPr>
        <w:ind w:right="-568"/>
        <w:jc w:val="both"/>
        <w:rPr>
          <w:rFonts w:ascii="Bookman Old Style" w:hAnsi="Bookman Old Style" w:cs="Tahoma"/>
          <w:b/>
          <w:sz w:val="24"/>
          <w:szCs w:val="24"/>
        </w:rPr>
      </w:pPr>
      <w:r w:rsidRPr="00B524C3">
        <w:rPr>
          <w:rFonts w:ascii="Bookman Old Style" w:hAnsi="Bookman Old Style" w:cs="Tahoma"/>
          <w:b/>
          <w:sz w:val="24"/>
          <w:szCs w:val="24"/>
        </w:rPr>
        <w:t xml:space="preserve">Cláusula </w:t>
      </w:r>
      <w:r w:rsidR="00340753">
        <w:rPr>
          <w:rFonts w:ascii="Bookman Old Style" w:hAnsi="Bookman Old Style" w:cs="Tahoma"/>
          <w:b/>
          <w:sz w:val="24"/>
          <w:szCs w:val="24"/>
        </w:rPr>
        <w:t>7</w:t>
      </w:r>
      <w:r w:rsidRPr="00B524C3">
        <w:rPr>
          <w:rFonts w:ascii="Bookman Old Style" w:hAnsi="Bookman Old Style" w:cs="Tahoma"/>
          <w:b/>
          <w:sz w:val="24"/>
          <w:szCs w:val="24"/>
        </w:rPr>
        <w:t xml:space="preserve">. </w:t>
      </w:r>
      <w:r w:rsidRPr="00B524C3">
        <w:rPr>
          <w:rFonts w:ascii="Bookman Old Style" w:hAnsi="Bookman Old Style" w:cs="Tahoma"/>
          <w:b/>
          <w:sz w:val="24"/>
          <w:szCs w:val="24"/>
          <w:u w:val="single"/>
        </w:rPr>
        <w:t>Melhorias e Aperfeiçoamentos</w:t>
      </w:r>
    </w:p>
    <w:p w14:paraId="5A39B6BE" w14:textId="77777777" w:rsidR="00B13F4A" w:rsidRPr="00B524C3" w:rsidRDefault="00B13F4A" w:rsidP="00B524C3">
      <w:pPr>
        <w:pStyle w:val="PargrafodaLista"/>
        <w:spacing w:line="240" w:lineRule="auto"/>
        <w:ind w:left="0" w:right="-568"/>
        <w:jc w:val="both"/>
        <w:rPr>
          <w:rFonts w:ascii="Bookman Old Style" w:hAnsi="Bookman Old Style" w:cs="Tahoma"/>
          <w:sz w:val="24"/>
          <w:szCs w:val="24"/>
        </w:rPr>
      </w:pPr>
    </w:p>
    <w:p w14:paraId="73247DBF" w14:textId="18313635" w:rsidR="00B13F4A" w:rsidRPr="00B524C3" w:rsidRDefault="003B23D7" w:rsidP="00340753">
      <w:pPr>
        <w:pStyle w:val="PargrafodaLista"/>
        <w:numPr>
          <w:ilvl w:val="1"/>
          <w:numId w:val="30"/>
        </w:numPr>
        <w:spacing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t xml:space="preserve">Pelo presente, 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compromete-se a informar à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sobre qualquer aperfeiçoamento e modificação que 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vier a desenvolver durante a vigência do presente, relativamente à produção, montagem e encapsulamento dos </w:t>
      </w:r>
      <w:r w:rsidRPr="00B524C3">
        <w:rPr>
          <w:rFonts w:ascii="Bookman Old Style" w:hAnsi="Bookman Old Style" w:cs="Tahoma"/>
          <w:b/>
          <w:sz w:val="24"/>
          <w:szCs w:val="24"/>
        </w:rPr>
        <w:t>Produtos</w:t>
      </w:r>
      <w:r w:rsidR="00B13F4A" w:rsidRPr="00B524C3">
        <w:rPr>
          <w:rFonts w:ascii="Bookman Old Style" w:hAnsi="Bookman Old Style" w:cs="Tahoma"/>
          <w:b/>
          <w:sz w:val="24"/>
          <w:szCs w:val="24"/>
        </w:rPr>
        <w:t xml:space="preserve"> Licenciados</w:t>
      </w:r>
      <w:r w:rsidR="00B13F4A" w:rsidRPr="00B524C3">
        <w:rPr>
          <w:rFonts w:ascii="Bookman Old Style" w:hAnsi="Bookman Old Style" w:cs="Tahoma"/>
          <w:sz w:val="24"/>
          <w:szCs w:val="24"/>
        </w:rPr>
        <w:t>.</w:t>
      </w:r>
    </w:p>
    <w:p w14:paraId="59F909B6" w14:textId="77777777" w:rsidR="00B13F4A" w:rsidRPr="00B524C3" w:rsidRDefault="00B13F4A" w:rsidP="00B524C3">
      <w:pPr>
        <w:pStyle w:val="PargrafodaLista"/>
        <w:spacing w:line="240" w:lineRule="auto"/>
        <w:ind w:left="0" w:right="-568"/>
        <w:jc w:val="both"/>
        <w:rPr>
          <w:rFonts w:ascii="Bookman Old Style" w:hAnsi="Bookman Old Style" w:cs="Tahoma"/>
          <w:sz w:val="24"/>
          <w:szCs w:val="24"/>
        </w:rPr>
      </w:pPr>
    </w:p>
    <w:p w14:paraId="41F678BD" w14:textId="77777777" w:rsidR="005170BC" w:rsidRPr="00B524C3" w:rsidRDefault="003B23D7" w:rsidP="00340753">
      <w:pPr>
        <w:pStyle w:val="PargrafodaLista"/>
        <w:numPr>
          <w:ilvl w:val="1"/>
          <w:numId w:val="30"/>
        </w:numPr>
        <w:spacing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t xml:space="preserve">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notificará 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sobre todas as modificações ou adaptações aos </w:t>
      </w:r>
      <w:r w:rsidRPr="00B524C3">
        <w:rPr>
          <w:rFonts w:ascii="Bookman Old Style" w:hAnsi="Bookman Old Style" w:cs="Tahoma"/>
          <w:b/>
          <w:sz w:val="24"/>
          <w:szCs w:val="24"/>
        </w:rPr>
        <w:t xml:space="preserve">Produtos </w:t>
      </w:r>
      <w:r w:rsidR="00B13F4A" w:rsidRPr="00B524C3">
        <w:rPr>
          <w:rFonts w:ascii="Bookman Old Style" w:hAnsi="Bookman Old Style" w:cs="Tahoma"/>
          <w:b/>
          <w:sz w:val="24"/>
          <w:szCs w:val="24"/>
        </w:rPr>
        <w:t>Licenciados</w:t>
      </w:r>
      <w:r w:rsidR="00B13F4A" w:rsidRPr="00B524C3">
        <w:rPr>
          <w:rFonts w:ascii="Bookman Old Style" w:hAnsi="Bookman Old Style" w:cs="Tahoma"/>
          <w:sz w:val="24"/>
          <w:szCs w:val="24"/>
        </w:rPr>
        <w:t xml:space="preserve"> </w:t>
      </w:r>
      <w:r w:rsidRPr="00B524C3">
        <w:rPr>
          <w:rFonts w:ascii="Bookman Old Style" w:hAnsi="Bookman Old Style" w:cs="Tahoma"/>
          <w:sz w:val="24"/>
          <w:szCs w:val="24"/>
        </w:rPr>
        <w:t xml:space="preserve">e </w:t>
      </w:r>
      <w:r w:rsidRPr="00B524C3">
        <w:rPr>
          <w:rFonts w:ascii="Bookman Old Style" w:hAnsi="Bookman Old Style" w:cs="Tahoma"/>
          <w:b/>
          <w:sz w:val="24"/>
          <w:szCs w:val="24"/>
        </w:rPr>
        <w:t>Informações Técnicas</w:t>
      </w:r>
      <w:r w:rsidRPr="00B524C3">
        <w:rPr>
          <w:rFonts w:ascii="Bookman Old Style" w:hAnsi="Bookman Old Style" w:cs="Tahoma"/>
          <w:sz w:val="24"/>
          <w:szCs w:val="24"/>
        </w:rPr>
        <w:t xml:space="preserve">, e enviará desenhos, instruções, apresentações, materiais de ilustração e amostras. A </w:t>
      </w:r>
      <w:r w:rsidRPr="00B524C3">
        <w:rPr>
          <w:rFonts w:ascii="Bookman Old Style" w:hAnsi="Bookman Old Style" w:cs="Tahoma"/>
          <w:b/>
          <w:sz w:val="24"/>
          <w:szCs w:val="24"/>
        </w:rPr>
        <w:t>Licenciante</w:t>
      </w:r>
      <w:r w:rsidRPr="00B524C3">
        <w:rPr>
          <w:rFonts w:ascii="Bookman Old Style" w:hAnsi="Bookman Old Style" w:cs="Tahoma"/>
          <w:sz w:val="24"/>
          <w:szCs w:val="24"/>
        </w:rPr>
        <w:t xml:space="preserve"> concede à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uma licença não exclusiva sobre o know-how associado a essas modificações, licença essa que será concedida sem custos</w:t>
      </w:r>
    </w:p>
    <w:p w14:paraId="2782BA89" w14:textId="77777777" w:rsidR="005170BC" w:rsidRPr="00B524C3" w:rsidRDefault="005170BC" w:rsidP="00B524C3">
      <w:pPr>
        <w:pStyle w:val="PargrafodaLista"/>
        <w:jc w:val="both"/>
        <w:rPr>
          <w:rFonts w:ascii="Bookman Old Style" w:hAnsi="Bookman Old Style" w:cs="Tahoma"/>
          <w:sz w:val="24"/>
          <w:szCs w:val="24"/>
        </w:rPr>
      </w:pPr>
    </w:p>
    <w:p w14:paraId="5D3AE55F" w14:textId="5FDE8574" w:rsidR="005170BC" w:rsidRPr="00B524C3" w:rsidRDefault="005170BC" w:rsidP="00340753">
      <w:pPr>
        <w:ind w:right="-568"/>
        <w:jc w:val="both"/>
        <w:rPr>
          <w:rFonts w:ascii="Bookman Old Style" w:hAnsi="Bookman Old Style" w:cs="Tahoma"/>
          <w:b/>
          <w:sz w:val="24"/>
          <w:szCs w:val="24"/>
        </w:rPr>
      </w:pPr>
      <w:r w:rsidRPr="00B524C3">
        <w:rPr>
          <w:rFonts w:ascii="Bookman Old Style" w:hAnsi="Bookman Old Style" w:cs="Tahoma"/>
          <w:b/>
          <w:sz w:val="24"/>
          <w:szCs w:val="24"/>
        </w:rPr>
        <w:t xml:space="preserve">Cláusula </w:t>
      </w:r>
      <w:r w:rsidR="00340753">
        <w:rPr>
          <w:rFonts w:ascii="Bookman Old Style" w:hAnsi="Bookman Old Style" w:cs="Tahoma"/>
          <w:b/>
          <w:sz w:val="24"/>
          <w:szCs w:val="24"/>
        </w:rPr>
        <w:t>8</w:t>
      </w:r>
      <w:r w:rsidRPr="00B524C3">
        <w:rPr>
          <w:rFonts w:ascii="Bookman Old Style" w:hAnsi="Bookman Old Style" w:cs="Tahoma"/>
          <w:b/>
          <w:sz w:val="24"/>
          <w:szCs w:val="24"/>
        </w:rPr>
        <w:t xml:space="preserve">. </w:t>
      </w:r>
      <w:r w:rsidRPr="00B524C3">
        <w:rPr>
          <w:rFonts w:ascii="Bookman Old Style" w:hAnsi="Bookman Old Style" w:cs="Tahoma"/>
          <w:b/>
          <w:sz w:val="24"/>
          <w:szCs w:val="24"/>
          <w:u w:val="single"/>
        </w:rPr>
        <w:t>Prazo e Rescisão Contratual</w:t>
      </w:r>
    </w:p>
    <w:p w14:paraId="377E51EB" w14:textId="77777777" w:rsidR="005170BC" w:rsidRPr="00B524C3" w:rsidRDefault="005170BC" w:rsidP="00B524C3">
      <w:pPr>
        <w:pStyle w:val="PargrafodaLista"/>
        <w:jc w:val="both"/>
        <w:rPr>
          <w:rFonts w:ascii="Bookman Old Style" w:hAnsi="Bookman Old Style" w:cs="Tahoma"/>
          <w:sz w:val="24"/>
          <w:szCs w:val="24"/>
        </w:rPr>
      </w:pPr>
    </w:p>
    <w:p w14:paraId="04196723" w14:textId="20E8FC64" w:rsidR="00B13F4A" w:rsidRPr="00B524C3" w:rsidRDefault="003B23D7" w:rsidP="00340753">
      <w:pPr>
        <w:pStyle w:val="PargrafodaLista"/>
        <w:numPr>
          <w:ilvl w:val="1"/>
          <w:numId w:val="31"/>
        </w:numPr>
        <w:spacing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t xml:space="preserve">Salvo se terminado de modo diverso de acordo com a Cláusula </w:t>
      </w:r>
      <w:r w:rsidR="00340753">
        <w:rPr>
          <w:rFonts w:ascii="Bookman Old Style" w:hAnsi="Bookman Old Style" w:cs="Tahoma"/>
          <w:sz w:val="24"/>
          <w:szCs w:val="24"/>
        </w:rPr>
        <w:t>8</w:t>
      </w:r>
      <w:r w:rsidRPr="00B524C3">
        <w:rPr>
          <w:rFonts w:ascii="Bookman Old Style" w:hAnsi="Bookman Old Style" w:cs="Tahoma"/>
          <w:sz w:val="24"/>
          <w:szCs w:val="24"/>
        </w:rPr>
        <w:t>.2 adiante, o presente contrato permanecerá em vigor por 5 (cinco) anos a partir da data de assinatura do presente instrumento e poderá ser prorrogado por um período de 5 (cinco) anos mediante acordo recíproco por escrito.</w:t>
      </w:r>
    </w:p>
    <w:p w14:paraId="5D96571F" w14:textId="77777777" w:rsidR="00B13F4A" w:rsidRPr="00B524C3" w:rsidRDefault="00B13F4A" w:rsidP="00B524C3">
      <w:pPr>
        <w:pStyle w:val="PargrafodaLista"/>
        <w:spacing w:line="240" w:lineRule="auto"/>
        <w:ind w:left="0" w:right="-568"/>
        <w:jc w:val="both"/>
        <w:rPr>
          <w:rFonts w:ascii="Bookman Old Style" w:hAnsi="Bookman Old Style" w:cs="Tahoma"/>
          <w:sz w:val="24"/>
          <w:szCs w:val="24"/>
        </w:rPr>
      </w:pPr>
    </w:p>
    <w:p w14:paraId="6B991CF2" w14:textId="77777777" w:rsidR="005170BC" w:rsidRPr="00B524C3" w:rsidRDefault="003B23D7" w:rsidP="00340753">
      <w:pPr>
        <w:pStyle w:val="PargrafodaLista"/>
        <w:numPr>
          <w:ilvl w:val="1"/>
          <w:numId w:val="31"/>
        </w:numPr>
        <w:spacing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t>Este contrato poderá ser rescindido com a ocorrência de qualquer dos seguintes fatos:</w:t>
      </w:r>
    </w:p>
    <w:p w14:paraId="6BF86433" w14:textId="77777777" w:rsidR="005170BC" w:rsidRPr="00B524C3" w:rsidRDefault="005170BC" w:rsidP="00B524C3">
      <w:pPr>
        <w:pStyle w:val="PargrafodaLista"/>
        <w:jc w:val="both"/>
        <w:rPr>
          <w:rFonts w:ascii="Bookman Old Style" w:hAnsi="Bookman Old Style" w:cs="Tahoma"/>
          <w:sz w:val="24"/>
          <w:szCs w:val="24"/>
        </w:rPr>
      </w:pPr>
    </w:p>
    <w:p w14:paraId="3328F522" w14:textId="77777777" w:rsidR="005170BC" w:rsidRPr="00B524C3" w:rsidRDefault="005170BC" w:rsidP="00B524C3">
      <w:pPr>
        <w:ind w:left="709"/>
        <w:jc w:val="both"/>
        <w:rPr>
          <w:rFonts w:ascii="Bookman Old Style" w:hAnsi="Bookman Old Style" w:cs="Tahoma"/>
          <w:sz w:val="24"/>
          <w:szCs w:val="24"/>
        </w:rPr>
      </w:pPr>
      <w:r w:rsidRPr="00B524C3">
        <w:rPr>
          <w:rFonts w:ascii="Bookman Old Style" w:hAnsi="Bookman Old Style" w:cs="Tahoma"/>
          <w:sz w:val="24"/>
          <w:szCs w:val="24"/>
        </w:rPr>
        <w:t xml:space="preserve">(a) </w:t>
      </w:r>
      <w:r w:rsidRPr="00B524C3">
        <w:rPr>
          <w:rFonts w:ascii="Bookman Old Style" w:hAnsi="Bookman Old Style" w:cs="Tahoma"/>
          <w:sz w:val="24"/>
          <w:szCs w:val="24"/>
        </w:rPr>
        <w:tab/>
        <w:t>Pela parte infringida, na violação da presente pela outra parte, se a violação não for sanada no prazo de 90 (noventa) dias após o recebimento de aviso enviado pela parte infringida.</w:t>
      </w:r>
    </w:p>
    <w:p w14:paraId="4550F5E3" w14:textId="77777777" w:rsidR="005170BC" w:rsidRPr="00B524C3" w:rsidRDefault="005170BC" w:rsidP="00B524C3">
      <w:pPr>
        <w:ind w:left="709"/>
        <w:jc w:val="both"/>
        <w:rPr>
          <w:rFonts w:ascii="Bookman Old Style" w:hAnsi="Bookman Old Style" w:cs="Tahoma"/>
          <w:sz w:val="24"/>
          <w:szCs w:val="24"/>
        </w:rPr>
      </w:pPr>
      <w:r w:rsidRPr="00B524C3">
        <w:rPr>
          <w:rFonts w:ascii="Bookman Old Style" w:hAnsi="Bookman Old Style" w:cs="Tahoma"/>
          <w:sz w:val="24"/>
          <w:szCs w:val="24"/>
        </w:rPr>
        <w:t xml:space="preserve">(b) </w:t>
      </w:r>
      <w:r w:rsidRPr="00B524C3">
        <w:rPr>
          <w:rFonts w:ascii="Bookman Old Style" w:hAnsi="Bookman Old Style" w:cs="Tahoma"/>
          <w:sz w:val="24"/>
          <w:szCs w:val="24"/>
        </w:rPr>
        <w:tab/>
        <w:t>Por qualquer das partes na hipótese de a propriedade da outra parte vir a mudar por meio de fusão, consolidação ou incorporação ou se a outra parte vier a ficar sob a administração ou o controle de terceiros.</w:t>
      </w:r>
    </w:p>
    <w:p w14:paraId="4DF5EBD1" w14:textId="77777777" w:rsidR="005170BC" w:rsidRPr="00B524C3" w:rsidRDefault="005170BC" w:rsidP="00B524C3">
      <w:pPr>
        <w:ind w:left="709"/>
        <w:jc w:val="both"/>
        <w:rPr>
          <w:rFonts w:ascii="Bookman Old Style" w:hAnsi="Bookman Old Style" w:cs="Tahoma"/>
          <w:sz w:val="24"/>
          <w:szCs w:val="24"/>
        </w:rPr>
      </w:pPr>
      <w:r w:rsidRPr="00B524C3">
        <w:rPr>
          <w:rFonts w:ascii="Bookman Old Style" w:hAnsi="Bookman Old Style" w:cs="Tahoma"/>
          <w:sz w:val="24"/>
          <w:szCs w:val="24"/>
        </w:rPr>
        <w:t>(c)</w:t>
      </w:r>
      <w:r w:rsidRPr="00B524C3">
        <w:rPr>
          <w:rFonts w:ascii="Bookman Old Style" w:hAnsi="Bookman Old Style" w:cs="Tahoma"/>
          <w:sz w:val="24"/>
          <w:szCs w:val="24"/>
        </w:rPr>
        <w:tab/>
        <w:t>Por qualquer das partes quando a totalidade ou parte substancial do negócio ou das atividades da outra parte vir a ser vendida a terceiros.</w:t>
      </w:r>
    </w:p>
    <w:p w14:paraId="6E648F68" w14:textId="77777777" w:rsidR="005170BC" w:rsidRPr="00B524C3" w:rsidRDefault="005170BC" w:rsidP="00B524C3">
      <w:pPr>
        <w:ind w:left="709"/>
        <w:jc w:val="both"/>
        <w:rPr>
          <w:rFonts w:ascii="Bookman Old Style" w:hAnsi="Bookman Old Style" w:cs="Tahoma"/>
          <w:sz w:val="24"/>
          <w:szCs w:val="24"/>
        </w:rPr>
      </w:pPr>
      <w:r w:rsidRPr="00B524C3">
        <w:rPr>
          <w:rFonts w:ascii="Bookman Old Style" w:hAnsi="Bookman Old Style" w:cs="Tahoma"/>
          <w:sz w:val="24"/>
          <w:szCs w:val="24"/>
        </w:rPr>
        <w:t>(d)</w:t>
      </w:r>
      <w:r w:rsidRPr="00B524C3">
        <w:rPr>
          <w:rFonts w:ascii="Bookman Old Style" w:hAnsi="Bookman Old Style" w:cs="Tahoma"/>
          <w:sz w:val="24"/>
          <w:szCs w:val="24"/>
        </w:rPr>
        <w:tab/>
        <w:t>Por qualquer das partes, em caso de falência ou insolvência de qualquer das Partes, ou a outra parte se tornar inadimplente ou insolvente ou proceder com qualquer espécie de cessão em benefício de credores</w:t>
      </w:r>
    </w:p>
    <w:p w14:paraId="22DE8ADC" w14:textId="77777777" w:rsidR="005170BC" w:rsidRPr="00B524C3" w:rsidRDefault="005170BC" w:rsidP="00B524C3">
      <w:pPr>
        <w:pStyle w:val="PargrafodaLista"/>
        <w:jc w:val="both"/>
        <w:rPr>
          <w:rFonts w:ascii="Bookman Old Style" w:hAnsi="Bookman Old Style" w:cs="Tahoma"/>
          <w:sz w:val="24"/>
          <w:szCs w:val="24"/>
        </w:rPr>
      </w:pPr>
    </w:p>
    <w:p w14:paraId="4E81D9FC" w14:textId="77777777" w:rsidR="005170BC" w:rsidRPr="00B524C3" w:rsidRDefault="003B23D7" w:rsidP="00AF4E93">
      <w:pPr>
        <w:pStyle w:val="PargrafodaLista"/>
        <w:numPr>
          <w:ilvl w:val="1"/>
          <w:numId w:val="31"/>
        </w:numPr>
        <w:spacing w:line="240" w:lineRule="auto"/>
        <w:ind w:left="0" w:right="-568" w:firstLine="0"/>
        <w:jc w:val="both"/>
        <w:rPr>
          <w:rFonts w:ascii="Bookman Old Style" w:hAnsi="Bookman Old Style" w:cs="Tahoma"/>
          <w:sz w:val="24"/>
          <w:szCs w:val="24"/>
        </w:rPr>
      </w:pPr>
      <w:r w:rsidRPr="00B524C3">
        <w:rPr>
          <w:rFonts w:ascii="Bookman Old Style" w:hAnsi="Bookman Old Style" w:cs="Tahoma"/>
          <w:sz w:val="24"/>
          <w:szCs w:val="24"/>
        </w:rPr>
        <w:t xml:space="preserve">A rescisão do presente não prejudicará os demais direitos ou </w:t>
      </w:r>
      <w:r w:rsidR="005170BC" w:rsidRPr="00B524C3">
        <w:rPr>
          <w:rFonts w:ascii="Bookman Old Style" w:hAnsi="Bookman Old Style" w:cs="Tahoma"/>
          <w:sz w:val="24"/>
          <w:szCs w:val="24"/>
        </w:rPr>
        <w:t>obrigações geradas</w:t>
      </w:r>
      <w:r w:rsidRPr="00B524C3">
        <w:rPr>
          <w:rFonts w:ascii="Bookman Old Style" w:hAnsi="Bookman Old Style" w:cs="Tahoma"/>
          <w:sz w:val="24"/>
          <w:szCs w:val="24"/>
        </w:rPr>
        <w:t xml:space="preserve"> anteriormente até a data da rescisão, incluindo a obrigação da </w:t>
      </w:r>
      <w:r w:rsidRPr="00B524C3">
        <w:rPr>
          <w:rFonts w:ascii="Bookman Old Style" w:hAnsi="Bookman Old Style" w:cs="Tahoma"/>
          <w:b/>
          <w:sz w:val="24"/>
          <w:szCs w:val="24"/>
        </w:rPr>
        <w:t>Licenciada</w:t>
      </w:r>
      <w:r w:rsidRPr="00B524C3">
        <w:rPr>
          <w:rFonts w:ascii="Bookman Old Style" w:hAnsi="Bookman Old Style" w:cs="Tahoma"/>
          <w:sz w:val="24"/>
          <w:szCs w:val="24"/>
        </w:rPr>
        <w:t xml:space="preserve"> de pagar royalties acumulados</w:t>
      </w:r>
      <w:r w:rsidR="00B13F4A" w:rsidRPr="00B524C3">
        <w:rPr>
          <w:rFonts w:ascii="Bookman Old Style" w:hAnsi="Bookman Old Style" w:cs="Tahoma"/>
          <w:sz w:val="24"/>
          <w:szCs w:val="24"/>
        </w:rPr>
        <w:t>.</w:t>
      </w:r>
    </w:p>
    <w:p w14:paraId="66947DFF" w14:textId="77777777" w:rsidR="005170BC" w:rsidRPr="00B524C3" w:rsidRDefault="005170BC" w:rsidP="00B524C3">
      <w:pPr>
        <w:pStyle w:val="PargrafodaLista"/>
        <w:spacing w:line="240" w:lineRule="auto"/>
        <w:ind w:left="0" w:right="-568"/>
        <w:jc w:val="both"/>
        <w:rPr>
          <w:rFonts w:ascii="Bookman Old Style" w:hAnsi="Bookman Old Style" w:cs="Tahoma"/>
          <w:sz w:val="24"/>
          <w:szCs w:val="24"/>
        </w:rPr>
      </w:pPr>
    </w:p>
    <w:p w14:paraId="69B29D97" w14:textId="1426A7D4" w:rsidR="005170BC" w:rsidRPr="00B524C3" w:rsidRDefault="005170BC" w:rsidP="00B524C3">
      <w:pPr>
        <w:jc w:val="both"/>
        <w:rPr>
          <w:rFonts w:ascii="Bookman Old Style" w:hAnsi="Bookman Old Style" w:cs="Tahoma"/>
          <w:b/>
          <w:sz w:val="24"/>
          <w:szCs w:val="24"/>
        </w:rPr>
      </w:pPr>
      <w:r w:rsidRPr="00B524C3">
        <w:rPr>
          <w:rFonts w:ascii="Bookman Old Style" w:hAnsi="Bookman Old Style" w:cs="Tahoma"/>
          <w:b/>
          <w:sz w:val="24"/>
          <w:szCs w:val="24"/>
        </w:rPr>
        <w:t xml:space="preserve">Cláusula </w:t>
      </w:r>
      <w:r w:rsidR="00AF4E93">
        <w:rPr>
          <w:rFonts w:ascii="Bookman Old Style" w:hAnsi="Bookman Old Style" w:cs="Tahoma"/>
          <w:b/>
          <w:sz w:val="24"/>
          <w:szCs w:val="24"/>
        </w:rPr>
        <w:t>9</w:t>
      </w:r>
      <w:r w:rsidRPr="00B524C3">
        <w:rPr>
          <w:rFonts w:ascii="Bookman Old Style" w:hAnsi="Bookman Old Style" w:cs="Tahoma"/>
          <w:b/>
          <w:sz w:val="24"/>
          <w:szCs w:val="24"/>
        </w:rPr>
        <w:t xml:space="preserve">. </w:t>
      </w:r>
      <w:r w:rsidRPr="00B524C3">
        <w:rPr>
          <w:rFonts w:ascii="Bookman Old Style" w:hAnsi="Bookman Old Style" w:cs="Tahoma"/>
          <w:b/>
          <w:sz w:val="24"/>
          <w:szCs w:val="24"/>
          <w:u w:val="single"/>
        </w:rPr>
        <w:t>Disposições Gerais</w:t>
      </w:r>
    </w:p>
    <w:p w14:paraId="045490A9" w14:textId="77777777" w:rsidR="005170BC" w:rsidRPr="00B524C3" w:rsidRDefault="005170BC" w:rsidP="00B524C3">
      <w:pPr>
        <w:pStyle w:val="PargrafodaLista"/>
        <w:spacing w:line="240" w:lineRule="auto"/>
        <w:ind w:left="0" w:right="-568"/>
        <w:jc w:val="both"/>
        <w:rPr>
          <w:rFonts w:ascii="Bookman Old Style" w:hAnsi="Bookman Old Style" w:cs="Tahoma"/>
          <w:sz w:val="24"/>
          <w:szCs w:val="24"/>
        </w:rPr>
      </w:pPr>
    </w:p>
    <w:p w14:paraId="3B3E5EF7" w14:textId="19057DEB" w:rsidR="005170BC" w:rsidRPr="00B524C3" w:rsidRDefault="003B23D7" w:rsidP="00AF4E93">
      <w:pPr>
        <w:pStyle w:val="PargrafodaLista"/>
        <w:numPr>
          <w:ilvl w:val="1"/>
          <w:numId w:val="32"/>
        </w:numPr>
        <w:spacing w:line="240" w:lineRule="auto"/>
        <w:ind w:left="0" w:right="-568" w:firstLine="0"/>
        <w:jc w:val="both"/>
        <w:rPr>
          <w:rFonts w:ascii="Bookman Old Style" w:hAnsi="Bookman Old Style" w:cs="Tahoma"/>
          <w:sz w:val="24"/>
          <w:szCs w:val="24"/>
        </w:rPr>
      </w:pPr>
      <w:r w:rsidRPr="00B524C3">
        <w:rPr>
          <w:rFonts w:ascii="Bookman Old Style" w:hAnsi="Bookman Old Style"/>
          <w:sz w:val="24"/>
          <w:szCs w:val="24"/>
        </w:rPr>
        <w:t>O presente contrato é válido, irrevogável e irretratável a partir da data de sua celebração, obrigando as partes e ainda seus sócios, herdeiros, sucessores e cessionários.</w:t>
      </w:r>
    </w:p>
    <w:p w14:paraId="62CDECB7" w14:textId="77777777" w:rsidR="005170BC" w:rsidRPr="00B524C3" w:rsidRDefault="005170BC" w:rsidP="00B524C3">
      <w:pPr>
        <w:pStyle w:val="PargrafodaLista"/>
        <w:spacing w:line="240" w:lineRule="auto"/>
        <w:ind w:left="0" w:right="-568"/>
        <w:jc w:val="both"/>
        <w:rPr>
          <w:rFonts w:ascii="Bookman Old Style" w:hAnsi="Bookman Old Style" w:cs="Tahoma"/>
          <w:sz w:val="24"/>
          <w:szCs w:val="24"/>
        </w:rPr>
      </w:pPr>
    </w:p>
    <w:p w14:paraId="10FF1129" w14:textId="77777777" w:rsidR="00B13F4A" w:rsidRPr="00B524C3" w:rsidRDefault="003B23D7" w:rsidP="00AF4E93">
      <w:pPr>
        <w:pStyle w:val="PargrafodaLista"/>
        <w:numPr>
          <w:ilvl w:val="1"/>
          <w:numId w:val="32"/>
        </w:numPr>
        <w:spacing w:line="240" w:lineRule="auto"/>
        <w:ind w:left="0" w:right="-568" w:firstLine="0"/>
        <w:jc w:val="both"/>
        <w:rPr>
          <w:rFonts w:ascii="Bookman Old Style" w:hAnsi="Bookman Old Style" w:cs="Tahoma"/>
          <w:sz w:val="24"/>
          <w:szCs w:val="24"/>
        </w:rPr>
      </w:pPr>
      <w:r w:rsidRPr="00B524C3">
        <w:rPr>
          <w:rFonts w:ascii="Bookman Old Style" w:hAnsi="Bookman Old Style"/>
          <w:sz w:val="24"/>
          <w:szCs w:val="24"/>
        </w:rPr>
        <w:t xml:space="preserve">A </w:t>
      </w:r>
      <w:r w:rsidR="00B13F4A" w:rsidRPr="00B524C3">
        <w:rPr>
          <w:rFonts w:ascii="Bookman Old Style" w:hAnsi="Bookman Old Style"/>
          <w:b/>
          <w:sz w:val="24"/>
          <w:szCs w:val="24"/>
        </w:rPr>
        <w:t>Licenciada</w:t>
      </w:r>
      <w:r w:rsidRPr="00B524C3">
        <w:rPr>
          <w:rFonts w:ascii="Bookman Old Style" w:hAnsi="Bookman Old Style"/>
          <w:sz w:val="24"/>
          <w:szCs w:val="24"/>
        </w:rPr>
        <w:t xml:space="preserve"> não poderá ceder, transferir ou subcontratar, no todo ou em parte, os direitos e obrigações decorrentes deste contrato, sem prévia e expressa autorização da </w:t>
      </w:r>
      <w:r w:rsidR="00B13F4A" w:rsidRPr="00B524C3">
        <w:rPr>
          <w:rFonts w:ascii="Bookman Old Style" w:hAnsi="Bookman Old Style"/>
          <w:b/>
          <w:sz w:val="24"/>
          <w:szCs w:val="24"/>
        </w:rPr>
        <w:t>Licenciante</w:t>
      </w:r>
      <w:r w:rsidRPr="00B524C3">
        <w:rPr>
          <w:rFonts w:ascii="Bookman Old Style" w:hAnsi="Bookman Old Style"/>
          <w:sz w:val="24"/>
          <w:szCs w:val="24"/>
        </w:rPr>
        <w:t>.</w:t>
      </w:r>
    </w:p>
    <w:p w14:paraId="2441FBDB" w14:textId="77777777" w:rsidR="00B13F4A" w:rsidRPr="00B524C3" w:rsidRDefault="00B13F4A" w:rsidP="00B524C3">
      <w:pPr>
        <w:pStyle w:val="PargrafodaLista"/>
        <w:ind w:left="0"/>
        <w:jc w:val="both"/>
        <w:rPr>
          <w:rFonts w:ascii="Bookman Old Style" w:hAnsi="Bookman Old Style"/>
          <w:sz w:val="24"/>
          <w:szCs w:val="24"/>
        </w:rPr>
      </w:pPr>
    </w:p>
    <w:p w14:paraId="1267CF9C" w14:textId="77777777" w:rsidR="00B13F4A" w:rsidRPr="00B524C3" w:rsidRDefault="003B23D7" w:rsidP="00AF4E93">
      <w:pPr>
        <w:pStyle w:val="PargrafodaLista"/>
        <w:numPr>
          <w:ilvl w:val="1"/>
          <w:numId w:val="32"/>
        </w:numPr>
        <w:spacing w:line="240" w:lineRule="auto"/>
        <w:ind w:left="0" w:right="-568" w:firstLine="0"/>
        <w:jc w:val="both"/>
        <w:rPr>
          <w:rFonts w:ascii="Bookman Old Style" w:hAnsi="Bookman Old Style" w:cs="Tahoma"/>
          <w:sz w:val="24"/>
          <w:szCs w:val="24"/>
        </w:rPr>
      </w:pPr>
      <w:r w:rsidRPr="00B524C3">
        <w:rPr>
          <w:rFonts w:ascii="Bookman Old Style" w:hAnsi="Bookman Old Style"/>
          <w:sz w:val="24"/>
          <w:szCs w:val="24"/>
        </w:rPr>
        <w:t xml:space="preserve">Se qualquer das partes no presente contrato ficar temporariamente incapacitada de cumprir suas obrigações nos termos do presente instrumento, devido a situações consideradas de Força Maior, então o limite de tempo para executar tais obrigações será estendido pelo período de persistência da Força Maior, que não poderá ultrapassar 6 (seis) meses. Caso uma das partes </w:t>
      </w:r>
      <w:r w:rsidRPr="00B524C3">
        <w:rPr>
          <w:rFonts w:ascii="Bookman Old Style" w:hAnsi="Bookman Old Style"/>
          <w:sz w:val="24"/>
          <w:szCs w:val="24"/>
        </w:rPr>
        <w:lastRenderedPageBreak/>
        <w:t>contratantes queira se valer de Força Maior, essa deverá notificar a outra com justificativa por escrito, detalhando todos os argumentos que fundamentem a Força Maior alegada.</w:t>
      </w:r>
    </w:p>
    <w:p w14:paraId="33945F5A" w14:textId="77777777" w:rsidR="00B13F4A" w:rsidRPr="00B524C3" w:rsidRDefault="00B13F4A" w:rsidP="00B524C3">
      <w:pPr>
        <w:pStyle w:val="PargrafodaLista"/>
        <w:ind w:left="0"/>
        <w:jc w:val="both"/>
        <w:rPr>
          <w:rFonts w:ascii="Bookman Old Style" w:hAnsi="Bookman Old Style"/>
          <w:sz w:val="24"/>
          <w:szCs w:val="24"/>
        </w:rPr>
      </w:pPr>
    </w:p>
    <w:p w14:paraId="5E1AC4B4" w14:textId="77777777" w:rsidR="00B13F4A" w:rsidRPr="00B524C3" w:rsidRDefault="003B23D7" w:rsidP="00AF4E93">
      <w:pPr>
        <w:pStyle w:val="PargrafodaLista"/>
        <w:numPr>
          <w:ilvl w:val="1"/>
          <w:numId w:val="32"/>
        </w:numPr>
        <w:spacing w:line="240" w:lineRule="auto"/>
        <w:ind w:left="0" w:right="-568" w:firstLine="0"/>
        <w:jc w:val="both"/>
        <w:rPr>
          <w:rFonts w:ascii="Bookman Old Style" w:hAnsi="Bookman Old Style" w:cs="Tahoma"/>
          <w:sz w:val="24"/>
          <w:szCs w:val="24"/>
        </w:rPr>
      </w:pPr>
      <w:r w:rsidRPr="00B524C3">
        <w:rPr>
          <w:rFonts w:ascii="Bookman Old Style" w:hAnsi="Bookman Old Style"/>
          <w:sz w:val="24"/>
          <w:szCs w:val="24"/>
        </w:rPr>
        <w:t>A tolerância quanto a eventuais infrações de qualquer das cláusulas do presente instrumento, não induzirá novação, nem renúncia dos direitos nele conferidos, configurando-se apenas mera liberalidade das partes.</w:t>
      </w:r>
    </w:p>
    <w:p w14:paraId="43F91265" w14:textId="77777777" w:rsidR="00B13F4A" w:rsidRPr="00B524C3" w:rsidRDefault="00B13F4A" w:rsidP="00B524C3">
      <w:pPr>
        <w:pStyle w:val="PargrafodaLista"/>
        <w:ind w:left="0"/>
        <w:jc w:val="both"/>
        <w:rPr>
          <w:rFonts w:ascii="Bookman Old Style" w:hAnsi="Bookman Old Style"/>
          <w:sz w:val="24"/>
          <w:szCs w:val="24"/>
        </w:rPr>
      </w:pPr>
    </w:p>
    <w:p w14:paraId="454380D6" w14:textId="77777777" w:rsidR="00B13F4A" w:rsidRPr="00B524C3" w:rsidRDefault="003B23D7" w:rsidP="00AF4E93">
      <w:pPr>
        <w:pStyle w:val="PargrafodaLista"/>
        <w:numPr>
          <w:ilvl w:val="1"/>
          <w:numId w:val="32"/>
        </w:numPr>
        <w:spacing w:line="240" w:lineRule="auto"/>
        <w:ind w:left="0" w:right="-568" w:firstLine="0"/>
        <w:jc w:val="both"/>
        <w:rPr>
          <w:rFonts w:ascii="Bookman Old Style" w:hAnsi="Bookman Old Style" w:cs="Tahoma"/>
          <w:sz w:val="24"/>
          <w:szCs w:val="24"/>
        </w:rPr>
      </w:pPr>
      <w:r w:rsidRPr="00B524C3">
        <w:rPr>
          <w:rFonts w:ascii="Bookman Old Style" w:hAnsi="Bookman Old Style"/>
          <w:sz w:val="24"/>
          <w:szCs w:val="24"/>
        </w:rPr>
        <w:t>O presente contrato representa o acordo integral entre as partes com relação aos direitos e obrigações determinadas. Não há declarações, afirmações de garantia, acordos ou condições colaterais não especificamente estipuladas no presente instrumento. Nenhuma modificação, alteração ou variação do presente instrumento, salvo se especificamente disposto em contrário no presente instrumento, terá eficácia ou obrigará as partes, salvo se mutuamente acordado por escrito.</w:t>
      </w:r>
    </w:p>
    <w:p w14:paraId="49B26AE8" w14:textId="77777777" w:rsidR="00B13F4A" w:rsidRPr="00B524C3" w:rsidRDefault="00B13F4A" w:rsidP="00B524C3">
      <w:pPr>
        <w:pStyle w:val="PargrafodaLista"/>
        <w:ind w:left="0"/>
        <w:jc w:val="both"/>
        <w:rPr>
          <w:rFonts w:ascii="Bookman Old Style" w:hAnsi="Bookman Old Style"/>
          <w:sz w:val="24"/>
          <w:szCs w:val="24"/>
        </w:rPr>
      </w:pPr>
    </w:p>
    <w:p w14:paraId="5CBC25F7" w14:textId="77777777" w:rsidR="00B13F4A" w:rsidRPr="00B524C3" w:rsidRDefault="003B23D7" w:rsidP="00AF4E93">
      <w:pPr>
        <w:pStyle w:val="PargrafodaLista"/>
        <w:numPr>
          <w:ilvl w:val="1"/>
          <w:numId w:val="32"/>
        </w:numPr>
        <w:spacing w:line="240" w:lineRule="auto"/>
        <w:ind w:left="0" w:right="-568" w:firstLine="0"/>
        <w:jc w:val="both"/>
        <w:rPr>
          <w:rFonts w:ascii="Bookman Old Style" w:hAnsi="Bookman Old Style" w:cs="Tahoma"/>
          <w:sz w:val="24"/>
          <w:szCs w:val="24"/>
        </w:rPr>
      </w:pPr>
      <w:r w:rsidRPr="00B524C3">
        <w:rPr>
          <w:rFonts w:ascii="Bookman Old Style" w:hAnsi="Bookman Old Style"/>
          <w:sz w:val="24"/>
          <w:szCs w:val="24"/>
        </w:rPr>
        <w:t>A declaração de nulidade de qualquer uma das cláusulas deste instrumento não acarretará a nulidade das demais, que permanecerão válidas e vigentes em sua integralidade, concordando as partes, desde já, a envidar todos os esforços necessários à substituição da cláusula nula por outra de conteúdo suficiente à validação dos interesses contidos nas manifestações de vontade expressas neste instrumento.</w:t>
      </w:r>
    </w:p>
    <w:p w14:paraId="39094CD9" w14:textId="77777777" w:rsidR="00B13F4A" w:rsidRPr="00B524C3" w:rsidRDefault="00B13F4A" w:rsidP="00B524C3">
      <w:pPr>
        <w:pStyle w:val="PargrafodaLista"/>
        <w:jc w:val="both"/>
        <w:rPr>
          <w:rFonts w:ascii="Bookman Old Style" w:hAnsi="Bookman Old Style"/>
          <w:sz w:val="24"/>
          <w:szCs w:val="24"/>
        </w:rPr>
      </w:pPr>
    </w:p>
    <w:p w14:paraId="34D5EBB0" w14:textId="77777777" w:rsidR="003B23D7" w:rsidRPr="00B524C3" w:rsidRDefault="003B23D7" w:rsidP="00AF4E93">
      <w:pPr>
        <w:pStyle w:val="PargrafodaLista"/>
        <w:numPr>
          <w:ilvl w:val="1"/>
          <w:numId w:val="32"/>
        </w:numPr>
        <w:spacing w:line="240" w:lineRule="auto"/>
        <w:ind w:left="0" w:right="-568" w:firstLine="0"/>
        <w:jc w:val="both"/>
        <w:rPr>
          <w:rFonts w:ascii="Bookman Old Style" w:hAnsi="Bookman Old Style" w:cs="Tahoma"/>
          <w:sz w:val="24"/>
          <w:szCs w:val="24"/>
        </w:rPr>
      </w:pPr>
      <w:r w:rsidRPr="00B524C3">
        <w:rPr>
          <w:rFonts w:ascii="Bookman Old Style" w:hAnsi="Bookman Old Style"/>
          <w:sz w:val="24"/>
          <w:szCs w:val="24"/>
        </w:rPr>
        <w:t xml:space="preserve">As partes elegem o foro da Cidade de São Paulo – Estado de São Paulo - para dirimir eventuais questões oriundas do presente instrumento, com expressa renúncia a qualquer outro, por mais privilegiado que seja. </w:t>
      </w:r>
    </w:p>
    <w:p w14:paraId="0DBF8406" w14:textId="77777777" w:rsidR="003B23D7" w:rsidRPr="00B524C3" w:rsidRDefault="003B23D7" w:rsidP="00B524C3">
      <w:pPr>
        <w:pStyle w:val="Recuodecorpodetexto"/>
        <w:spacing w:line="264" w:lineRule="auto"/>
        <w:ind w:left="0" w:right="-568" w:firstLine="0"/>
        <w:jc w:val="both"/>
        <w:rPr>
          <w:rFonts w:ascii="Bookman Old Style" w:hAnsi="Bookman Old Style"/>
        </w:rPr>
      </w:pPr>
    </w:p>
    <w:p w14:paraId="07389FCB" w14:textId="77777777" w:rsidR="003B23D7" w:rsidRPr="00B524C3" w:rsidRDefault="003B23D7" w:rsidP="00B524C3">
      <w:pPr>
        <w:pStyle w:val="Recuodecorpodetexto"/>
        <w:spacing w:line="264" w:lineRule="auto"/>
        <w:ind w:left="0" w:right="-568" w:firstLine="426"/>
        <w:jc w:val="both"/>
        <w:rPr>
          <w:rFonts w:ascii="Bookman Old Style" w:hAnsi="Bookman Old Style"/>
        </w:rPr>
      </w:pPr>
      <w:r w:rsidRPr="00B524C3">
        <w:rPr>
          <w:rFonts w:ascii="Bookman Old Style" w:hAnsi="Bookman Old Style"/>
        </w:rPr>
        <w:t xml:space="preserve">E, por estarem, assim, justas e contratadas, as partes ora contratantes firmam o presente </w:t>
      </w:r>
      <w:r w:rsidR="00B13F4A" w:rsidRPr="00B524C3">
        <w:rPr>
          <w:rFonts w:ascii="Bookman Old Style" w:hAnsi="Bookman Old Style"/>
          <w:b/>
        </w:rPr>
        <w:t xml:space="preserve">Contrato de Licença de Know-How, Fornecimento de Tecnologia e Outras Avenças, </w:t>
      </w:r>
      <w:r w:rsidRPr="00B524C3">
        <w:rPr>
          <w:rFonts w:ascii="Bookman Old Style" w:hAnsi="Bookman Old Style"/>
        </w:rPr>
        <w:t>por seus representantes devidamente autorizados e legitimados, na presença das testemunhas subscritas, na data e no ano abaixo indicados.</w:t>
      </w:r>
    </w:p>
    <w:p w14:paraId="2256D869" w14:textId="77777777" w:rsidR="003B23D7" w:rsidRPr="00B524C3" w:rsidRDefault="003B23D7" w:rsidP="003B23D7">
      <w:pPr>
        <w:pStyle w:val="Recuodecorpodetexto"/>
        <w:spacing w:line="264" w:lineRule="auto"/>
        <w:ind w:left="0" w:right="-568" w:firstLine="0"/>
        <w:jc w:val="both"/>
        <w:rPr>
          <w:rFonts w:ascii="Bookman Old Style" w:hAnsi="Bookman Old Style"/>
        </w:rPr>
      </w:pPr>
    </w:p>
    <w:p w14:paraId="78B8E751" w14:textId="6B87AEEC" w:rsidR="003B23D7" w:rsidRPr="00B524C3" w:rsidRDefault="00AF4E93" w:rsidP="003B23D7">
      <w:pPr>
        <w:pStyle w:val="Recuodecorpodetexto"/>
        <w:spacing w:line="264" w:lineRule="auto"/>
        <w:ind w:left="0" w:right="-568" w:firstLine="0"/>
        <w:jc w:val="both"/>
        <w:rPr>
          <w:rFonts w:ascii="Bookman Old Style" w:hAnsi="Bookman Old Style"/>
        </w:rPr>
      </w:pPr>
      <w:r>
        <w:rPr>
          <w:rFonts w:ascii="Bookman Old Style" w:hAnsi="Bookman Old Style"/>
        </w:rPr>
        <w:t>Rio de Janeiro</w:t>
      </w:r>
      <w:r w:rsidR="003B23D7" w:rsidRPr="00B524C3">
        <w:rPr>
          <w:rFonts w:ascii="Bookman Old Style" w:hAnsi="Bookman Old Style"/>
        </w:rPr>
        <w:t xml:space="preserve"> ________, ___ de __________ de 20XX.</w:t>
      </w:r>
    </w:p>
    <w:p w14:paraId="688F10F3" w14:textId="77777777" w:rsidR="003B23D7" w:rsidRPr="00B524C3" w:rsidRDefault="003B23D7" w:rsidP="003B23D7">
      <w:pPr>
        <w:pStyle w:val="Recuodecorpodetexto"/>
        <w:spacing w:line="264" w:lineRule="auto"/>
        <w:ind w:left="0" w:right="-568" w:firstLine="0"/>
        <w:jc w:val="both"/>
        <w:rPr>
          <w:rFonts w:ascii="Bookman Old Style" w:hAnsi="Bookman Old Style"/>
        </w:rPr>
      </w:pPr>
    </w:p>
    <w:p w14:paraId="538A244D" w14:textId="65FE0BDA" w:rsidR="003B23D7" w:rsidRPr="00B524C3" w:rsidRDefault="003B23D7" w:rsidP="003B23D7">
      <w:pPr>
        <w:pStyle w:val="Recuodecorpodetexto"/>
        <w:spacing w:line="264" w:lineRule="auto"/>
        <w:ind w:left="0" w:right="-568" w:firstLine="0"/>
        <w:rPr>
          <w:rFonts w:ascii="Bookman Old Style" w:hAnsi="Bookman Old Style"/>
        </w:rPr>
      </w:pPr>
      <w:r w:rsidRPr="00B524C3">
        <w:rPr>
          <w:rFonts w:ascii="Bookman Old Style" w:hAnsi="Bookman Old Style"/>
        </w:rPr>
        <w:t>____________________</w:t>
      </w:r>
      <w:r w:rsidRPr="00B524C3">
        <w:rPr>
          <w:rFonts w:ascii="Bookman Old Style" w:hAnsi="Bookman Old Style"/>
        </w:rPr>
        <w:tab/>
      </w:r>
      <w:r w:rsidRPr="00B524C3">
        <w:rPr>
          <w:rFonts w:ascii="Bookman Old Style" w:hAnsi="Bookman Old Style"/>
        </w:rPr>
        <w:tab/>
      </w:r>
      <w:r w:rsidRPr="00B524C3">
        <w:rPr>
          <w:rFonts w:ascii="Bookman Old Style" w:hAnsi="Bookman Old Style"/>
        </w:rPr>
        <w:tab/>
      </w:r>
      <w:r w:rsidR="00AF4E93">
        <w:rPr>
          <w:rFonts w:ascii="Bookman Old Style" w:hAnsi="Bookman Old Style"/>
        </w:rPr>
        <w:tab/>
      </w:r>
      <w:r w:rsidRPr="00B524C3">
        <w:rPr>
          <w:rFonts w:ascii="Bookman Old Style" w:hAnsi="Bookman Old Style"/>
        </w:rPr>
        <w:t>____________________</w:t>
      </w:r>
    </w:p>
    <w:p w14:paraId="759F78A2" w14:textId="587D9D07" w:rsidR="003B23D7" w:rsidRPr="00B524C3" w:rsidRDefault="005170BC" w:rsidP="003B23D7">
      <w:pPr>
        <w:pStyle w:val="Recuodecorpodetexto"/>
        <w:ind w:left="0" w:right="-568" w:firstLine="0"/>
        <w:rPr>
          <w:rFonts w:ascii="Bookman Old Style" w:hAnsi="Bookman Old Style"/>
          <w:b/>
        </w:rPr>
      </w:pPr>
      <w:r w:rsidRPr="00B524C3">
        <w:rPr>
          <w:rFonts w:ascii="Bookman Old Style" w:hAnsi="Bookman Old Style"/>
          <w:b/>
        </w:rPr>
        <w:t>Licenciante</w:t>
      </w:r>
      <w:r w:rsidR="003B23D7" w:rsidRPr="00B524C3">
        <w:rPr>
          <w:rFonts w:ascii="Bookman Old Style" w:hAnsi="Bookman Old Style"/>
          <w:b/>
        </w:rPr>
        <w:t>:</w:t>
      </w:r>
      <w:r w:rsidR="003B23D7" w:rsidRPr="00B524C3">
        <w:rPr>
          <w:rFonts w:ascii="Bookman Old Style" w:hAnsi="Bookman Old Style"/>
          <w:b/>
        </w:rPr>
        <w:tab/>
      </w:r>
      <w:r w:rsidR="003B23D7" w:rsidRPr="00B524C3">
        <w:rPr>
          <w:rFonts w:ascii="Bookman Old Style" w:hAnsi="Bookman Old Style"/>
          <w:b/>
        </w:rPr>
        <w:tab/>
      </w:r>
      <w:r w:rsidR="003B23D7" w:rsidRPr="00B524C3">
        <w:rPr>
          <w:rFonts w:ascii="Bookman Old Style" w:hAnsi="Bookman Old Style"/>
          <w:b/>
        </w:rPr>
        <w:tab/>
      </w:r>
      <w:r w:rsidR="003B23D7" w:rsidRPr="00B524C3">
        <w:rPr>
          <w:rFonts w:ascii="Bookman Old Style" w:hAnsi="Bookman Old Style"/>
          <w:b/>
        </w:rPr>
        <w:tab/>
      </w:r>
      <w:r w:rsidR="00AF4E93">
        <w:rPr>
          <w:rFonts w:ascii="Bookman Old Style" w:hAnsi="Bookman Old Style"/>
          <w:b/>
        </w:rPr>
        <w:tab/>
        <w:t>L</w:t>
      </w:r>
      <w:r w:rsidRPr="00B524C3">
        <w:rPr>
          <w:rFonts w:ascii="Bookman Old Style" w:hAnsi="Bookman Old Style"/>
          <w:b/>
        </w:rPr>
        <w:t>icenciada</w:t>
      </w:r>
    </w:p>
    <w:p w14:paraId="01E3D6D1" w14:textId="77777777" w:rsidR="003B23D7" w:rsidRPr="00B524C3" w:rsidRDefault="003B23D7" w:rsidP="003B23D7">
      <w:pPr>
        <w:pStyle w:val="Recuodecorpodetexto"/>
        <w:ind w:left="0" w:right="-568" w:firstLine="0"/>
        <w:rPr>
          <w:rFonts w:ascii="Bookman Old Style" w:hAnsi="Bookman Old Style"/>
          <w:b/>
        </w:rPr>
      </w:pPr>
      <w:r w:rsidRPr="00B524C3">
        <w:rPr>
          <w:rFonts w:ascii="Bookman Old Style" w:hAnsi="Bookman Old Style"/>
          <w:b/>
        </w:rPr>
        <w:t>Nom</w:t>
      </w:r>
      <w:r w:rsidR="005170BC" w:rsidRPr="00B524C3">
        <w:rPr>
          <w:rFonts w:ascii="Bookman Old Style" w:hAnsi="Bookman Old Style"/>
          <w:b/>
        </w:rPr>
        <w:t>e</w:t>
      </w:r>
      <w:r w:rsidRPr="00B524C3">
        <w:rPr>
          <w:rFonts w:ascii="Bookman Old Style" w:hAnsi="Bookman Old Style"/>
          <w:b/>
        </w:rPr>
        <w:t xml:space="preserve"> do Representante:</w:t>
      </w:r>
      <w:r w:rsidRPr="00B524C3">
        <w:rPr>
          <w:rFonts w:ascii="Bookman Old Style" w:hAnsi="Bookman Old Style"/>
          <w:b/>
        </w:rPr>
        <w:tab/>
      </w:r>
      <w:r w:rsidRPr="00B524C3">
        <w:rPr>
          <w:rFonts w:ascii="Bookman Old Style" w:hAnsi="Bookman Old Style"/>
          <w:b/>
        </w:rPr>
        <w:tab/>
      </w:r>
      <w:r w:rsidRPr="00B524C3">
        <w:rPr>
          <w:rFonts w:ascii="Bookman Old Style" w:hAnsi="Bookman Old Style"/>
          <w:b/>
        </w:rPr>
        <w:tab/>
        <w:t xml:space="preserve">Nome do Representante: </w:t>
      </w:r>
    </w:p>
    <w:p w14:paraId="1CB4BC10" w14:textId="77777777" w:rsidR="003B23D7" w:rsidRPr="00B524C3" w:rsidRDefault="003B23D7" w:rsidP="003B23D7">
      <w:pPr>
        <w:pStyle w:val="Recuodecorpodetexto"/>
        <w:spacing w:line="264" w:lineRule="auto"/>
        <w:ind w:left="0" w:right="-568" w:firstLine="0"/>
        <w:rPr>
          <w:rFonts w:ascii="Bookman Old Style" w:hAnsi="Bookman Old Style"/>
          <w:b/>
        </w:rPr>
      </w:pPr>
    </w:p>
    <w:p w14:paraId="5C9F64C4" w14:textId="77777777" w:rsidR="003B23D7" w:rsidRPr="00B524C3" w:rsidRDefault="003B23D7" w:rsidP="003B23D7">
      <w:pPr>
        <w:pStyle w:val="Recuodecorpodetexto"/>
        <w:spacing w:line="264" w:lineRule="auto"/>
        <w:ind w:left="0" w:right="-568" w:firstLine="0"/>
        <w:rPr>
          <w:rFonts w:ascii="Bookman Old Style" w:hAnsi="Bookman Old Style"/>
          <w:b/>
        </w:rPr>
      </w:pPr>
    </w:p>
    <w:p w14:paraId="69E99176" w14:textId="77777777" w:rsidR="003B23D7" w:rsidRPr="00B524C3" w:rsidRDefault="003B23D7" w:rsidP="003B23D7">
      <w:pPr>
        <w:pStyle w:val="Recuodecorpodetexto"/>
        <w:spacing w:line="264" w:lineRule="auto"/>
        <w:ind w:left="0" w:right="-568" w:firstLine="0"/>
        <w:rPr>
          <w:rFonts w:ascii="Bookman Old Style" w:hAnsi="Bookman Old Style"/>
        </w:rPr>
      </w:pPr>
      <w:r w:rsidRPr="00B524C3">
        <w:rPr>
          <w:rFonts w:ascii="Bookman Old Style" w:hAnsi="Bookman Old Style"/>
          <w:b/>
        </w:rPr>
        <w:t>TESTEMUNHAS</w:t>
      </w:r>
      <w:r w:rsidRPr="00B524C3">
        <w:rPr>
          <w:rFonts w:ascii="Bookman Old Style" w:hAnsi="Bookman Old Style"/>
        </w:rPr>
        <w:t>:</w:t>
      </w:r>
    </w:p>
    <w:p w14:paraId="407E490A" w14:textId="77777777" w:rsidR="003B23D7" w:rsidRPr="00B524C3" w:rsidRDefault="003B23D7" w:rsidP="003B23D7">
      <w:pPr>
        <w:pStyle w:val="Recuodecorpodetexto"/>
        <w:spacing w:line="264" w:lineRule="auto"/>
        <w:ind w:left="0" w:right="-568" w:firstLine="0"/>
        <w:rPr>
          <w:rFonts w:ascii="Bookman Old Style" w:hAnsi="Bookman Old Style"/>
        </w:rPr>
      </w:pPr>
    </w:p>
    <w:p w14:paraId="47C4D10F" w14:textId="77777777" w:rsidR="003B23D7" w:rsidRPr="00B524C3" w:rsidRDefault="003B23D7" w:rsidP="003B23D7">
      <w:pPr>
        <w:pStyle w:val="Recuodecorpodetexto"/>
        <w:spacing w:line="264" w:lineRule="auto"/>
        <w:ind w:left="0" w:right="-568" w:firstLine="0"/>
        <w:rPr>
          <w:rFonts w:ascii="Bookman Old Style" w:hAnsi="Bookman Old Style"/>
        </w:rPr>
      </w:pPr>
      <w:r w:rsidRPr="00B524C3">
        <w:rPr>
          <w:rFonts w:ascii="Bookman Old Style" w:hAnsi="Bookman Old Style"/>
        </w:rPr>
        <w:t>1) _______________________</w:t>
      </w:r>
      <w:r w:rsidRPr="00B524C3">
        <w:rPr>
          <w:rFonts w:ascii="Bookman Old Style" w:hAnsi="Bookman Old Style"/>
        </w:rPr>
        <w:tab/>
      </w:r>
      <w:r w:rsidRPr="00B524C3">
        <w:rPr>
          <w:rFonts w:ascii="Bookman Old Style" w:hAnsi="Bookman Old Style"/>
        </w:rPr>
        <w:tab/>
      </w:r>
      <w:r w:rsidRPr="00B524C3">
        <w:rPr>
          <w:rFonts w:ascii="Bookman Old Style" w:hAnsi="Bookman Old Style"/>
        </w:rPr>
        <w:tab/>
        <w:t>2) _________________________</w:t>
      </w:r>
    </w:p>
    <w:p w14:paraId="649510C7" w14:textId="77777777" w:rsidR="003B23D7" w:rsidRPr="00B524C3" w:rsidRDefault="003B23D7" w:rsidP="003B23D7">
      <w:pPr>
        <w:pStyle w:val="Recuodecorpodetexto"/>
        <w:spacing w:line="264" w:lineRule="auto"/>
        <w:ind w:left="0" w:right="-568" w:firstLine="0"/>
        <w:rPr>
          <w:rFonts w:ascii="Bookman Old Style" w:hAnsi="Bookman Old Style"/>
        </w:rPr>
      </w:pPr>
      <w:r w:rsidRPr="00B524C3">
        <w:rPr>
          <w:rFonts w:ascii="Bookman Old Style" w:hAnsi="Bookman Old Style"/>
        </w:rPr>
        <w:t>Nome:</w:t>
      </w:r>
      <w:r w:rsidRPr="00B524C3">
        <w:rPr>
          <w:rFonts w:ascii="Bookman Old Style" w:hAnsi="Bookman Old Style"/>
        </w:rPr>
        <w:tab/>
      </w:r>
      <w:r w:rsidRPr="00B524C3">
        <w:rPr>
          <w:rFonts w:ascii="Bookman Old Style" w:hAnsi="Bookman Old Style"/>
        </w:rPr>
        <w:tab/>
      </w:r>
      <w:r w:rsidRPr="00B524C3">
        <w:rPr>
          <w:rFonts w:ascii="Bookman Old Style" w:hAnsi="Bookman Old Style"/>
        </w:rPr>
        <w:tab/>
      </w:r>
      <w:r w:rsidRPr="00B524C3">
        <w:rPr>
          <w:rFonts w:ascii="Bookman Old Style" w:hAnsi="Bookman Old Style"/>
        </w:rPr>
        <w:tab/>
      </w:r>
      <w:r w:rsidRPr="00B524C3">
        <w:rPr>
          <w:rFonts w:ascii="Bookman Old Style" w:hAnsi="Bookman Old Style"/>
        </w:rPr>
        <w:tab/>
      </w:r>
      <w:r w:rsidRPr="00B524C3">
        <w:rPr>
          <w:rFonts w:ascii="Bookman Old Style" w:hAnsi="Bookman Old Style"/>
        </w:rPr>
        <w:tab/>
        <w:t>Nome:</w:t>
      </w:r>
    </w:p>
    <w:p w14:paraId="45B18473" w14:textId="77777777" w:rsidR="003B23D7" w:rsidRPr="00B524C3" w:rsidRDefault="003B23D7" w:rsidP="003B23D7">
      <w:pPr>
        <w:pStyle w:val="Recuodecorpodetexto"/>
        <w:spacing w:line="264" w:lineRule="auto"/>
        <w:ind w:left="0" w:right="-568" w:firstLine="0"/>
        <w:rPr>
          <w:rFonts w:ascii="Bookman Old Style" w:hAnsi="Bookman Old Style"/>
        </w:rPr>
      </w:pPr>
      <w:r w:rsidRPr="00B524C3">
        <w:rPr>
          <w:rFonts w:ascii="Bookman Old Style" w:hAnsi="Bookman Old Style"/>
        </w:rPr>
        <w:t>R.G.:</w:t>
      </w:r>
      <w:r w:rsidRPr="00B524C3">
        <w:rPr>
          <w:rFonts w:ascii="Bookman Old Style" w:hAnsi="Bookman Old Style"/>
        </w:rPr>
        <w:tab/>
      </w:r>
      <w:r w:rsidRPr="00B524C3">
        <w:rPr>
          <w:rFonts w:ascii="Bookman Old Style" w:hAnsi="Bookman Old Style"/>
        </w:rPr>
        <w:tab/>
      </w:r>
      <w:r w:rsidRPr="00B524C3">
        <w:rPr>
          <w:rFonts w:ascii="Bookman Old Style" w:hAnsi="Bookman Old Style"/>
        </w:rPr>
        <w:tab/>
      </w:r>
      <w:r w:rsidRPr="00B524C3">
        <w:rPr>
          <w:rFonts w:ascii="Bookman Old Style" w:hAnsi="Bookman Old Style"/>
        </w:rPr>
        <w:tab/>
      </w:r>
      <w:r w:rsidRPr="00B524C3">
        <w:rPr>
          <w:rFonts w:ascii="Bookman Old Style" w:hAnsi="Bookman Old Style"/>
        </w:rPr>
        <w:tab/>
      </w:r>
      <w:r w:rsidRPr="00B524C3">
        <w:rPr>
          <w:rFonts w:ascii="Bookman Old Style" w:hAnsi="Bookman Old Style"/>
        </w:rPr>
        <w:tab/>
      </w:r>
      <w:r w:rsidRPr="00B524C3">
        <w:rPr>
          <w:rFonts w:ascii="Bookman Old Style" w:hAnsi="Bookman Old Style"/>
        </w:rPr>
        <w:tab/>
        <w:t>R.G.:</w:t>
      </w:r>
    </w:p>
    <w:p w14:paraId="463307AB" w14:textId="77777777" w:rsidR="003B23D7" w:rsidRPr="00B524C3" w:rsidRDefault="003B23D7" w:rsidP="003B23D7">
      <w:pPr>
        <w:spacing w:line="264" w:lineRule="auto"/>
        <w:ind w:right="-568"/>
        <w:jc w:val="both"/>
        <w:rPr>
          <w:rFonts w:ascii="Bookman Old Style" w:hAnsi="Bookman Old Style"/>
          <w:sz w:val="24"/>
          <w:szCs w:val="24"/>
        </w:rPr>
      </w:pPr>
    </w:p>
    <w:sectPr w:rsidR="003B23D7" w:rsidRPr="00B524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5F4"/>
    <w:multiLevelType w:val="multilevel"/>
    <w:tmpl w:val="242C1A1A"/>
    <w:lvl w:ilvl="0">
      <w:start w:val="13"/>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7F860F1"/>
    <w:multiLevelType w:val="multilevel"/>
    <w:tmpl w:val="9646A926"/>
    <w:lvl w:ilvl="0">
      <w:start w:val="7"/>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D46F81"/>
    <w:multiLevelType w:val="multilevel"/>
    <w:tmpl w:val="CE3ED25A"/>
    <w:lvl w:ilvl="0">
      <w:start w:val="7"/>
      <w:numFmt w:val="decimal"/>
      <w:lvlText w:val="%1"/>
      <w:lvlJc w:val="left"/>
      <w:pPr>
        <w:ind w:left="375" w:hanging="375"/>
      </w:pPr>
      <w:rPr>
        <w:rFonts w:ascii="Verdana" w:hAnsi="Verdana" w:cs="Arial" w:hint="default"/>
        <w:sz w:val="22"/>
      </w:rPr>
    </w:lvl>
    <w:lvl w:ilvl="1">
      <w:start w:val="1"/>
      <w:numFmt w:val="decimal"/>
      <w:lvlText w:val="%1.%2"/>
      <w:lvlJc w:val="left"/>
      <w:pPr>
        <w:ind w:left="375" w:hanging="375"/>
      </w:pPr>
      <w:rPr>
        <w:rFonts w:ascii="Verdana" w:hAnsi="Verdana" w:cs="Arial" w:hint="default"/>
        <w:sz w:val="22"/>
      </w:rPr>
    </w:lvl>
    <w:lvl w:ilvl="2">
      <w:start w:val="1"/>
      <w:numFmt w:val="decimal"/>
      <w:lvlText w:val="%1.%2.%3"/>
      <w:lvlJc w:val="left"/>
      <w:pPr>
        <w:ind w:left="720" w:hanging="720"/>
      </w:pPr>
      <w:rPr>
        <w:rFonts w:ascii="Verdana" w:hAnsi="Verdana" w:cs="Arial" w:hint="default"/>
        <w:sz w:val="22"/>
      </w:rPr>
    </w:lvl>
    <w:lvl w:ilvl="3">
      <w:start w:val="1"/>
      <w:numFmt w:val="decimal"/>
      <w:lvlText w:val="%1.%2.%3.%4"/>
      <w:lvlJc w:val="left"/>
      <w:pPr>
        <w:ind w:left="720" w:hanging="720"/>
      </w:pPr>
      <w:rPr>
        <w:rFonts w:ascii="Verdana" w:hAnsi="Verdana" w:cs="Arial" w:hint="default"/>
        <w:sz w:val="22"/>
      </w:rPr>
    </w:lvl>
    <w:lvl w:ilvl="4">
      <w:start w:val="1"/>
      <w:numFmt w:val="decimal"/>
      <w:lvlText w:val="%1.%2.%3.%4.%5"/>
      <w:lvlJc w:val="left"/>
      <w:pPr>
        <w:ind w:left="1080" w:hanging="1080"/>
      </w:pPr>
      <w:rPr>
        <w:rFonts w:ascii="Verdana" w:hAnsi="Verdana" w:cs="Arial" w:hint="default"/>
        <w:sz w:val="22"/>
      </w:rPr>
    </w:lvl>
    <w:lvl w:ilvl="5">
      <w:start w:val="1"/>
      <w:numFmt w:val="decimal"/>
      <w:lvlText w:val="%1.%2.%3.%4.%5.%6"/>
      <w:lvlJc w:val="left"/>
      <w:pPr>
        <w:ind w:left="1080" w:hanging="1080"/>
      </w:pPr>
      <w:rPr>
        <w:rFonts w:ascii="Verdana" w:hAnsi="Verdana" w:cs="Arial" w:hint="default"/>
        <w:sz w:val="22"/>
      </w:rPr>
    </w:lvl>
    <w:lvl w:ilvl="6">
      <w:start w:val="1"/>
      <w:numFmt w:val="decimal"/>
      <w:lvlText w:val="%1.%2.%3.%4.%5.%6.%7"/>
      <w:lvlJc w:val="left"/>
      <w:pPr>
        <w:ind w:left="1440" w:hanging="1440"/>
      </w:pPr>
      <w:rPr>
        <w:rFonts w:ascii="Verdana" w:hAnsi="Verdana" w:cs="Arial" w:hint="default"/>
        <w:sz w:val="22"/>
      </w:rPr>
    </w:lvl>
    <w:lvl w:ilvl="7">
      <w:start w:val="1"/>
      <w:numFmt w:val="decimal"/>
      <w:lvlText w:val="%1.%2.%3.%4.%5.%6.%7.%8"/>
      <w:lvlJc w:val="left"/>
      <w:pPr>
        <w:ind w:left="1800" w:hanging="1800"/>
      </w:pPr>
      <w:rPr>
        <w:rFonts w:ascii="Verdana" w:hAnsi="Verdana" w:cs="Arial" w:hint="default"/>
        <w:sz w:val="22"/>
      </w:rPr>
    </w:lvl>
    <w:lvl w:ilvl="8">
      <w:start w:val="1"/>
      <w:numFmt w:val="decimal"/>
      <w:lvlText w:val="%1.%2.%3.%4.%5.%6.%7.%8.%9"/>
      <w:lvlJc w:val="left"/>
      <w:pPr>
        <w:ind w:left="1800" w:hanging="1800"/>
      </w:pPr>
      <w:rPr>
        <w:rFonts w:ascii="Verdana" w:hAnsi="Verdana" w:cs="Arial" w:hint="default"/>
        <w:sz w:val="22"/>
      </w:rPr>
    </w:lvl>
  </w:abstractNum>
  <w:abstractNum w:abstractNumId="3" w15:restartNumberingAfterBreak="0">
    <w:nsid w:val="14F40FBD"/>
    <w:multiLevelType w:val="multilevel"/>
    <w:tmpl w:val="D3342FF2"/>
    <w:lvl w:ilvl="0">
      <w:start w:val="9"/>
      <w:numFmt w:val="decimal"/>
      <w:lvlText w:val="%1"/>
      <w:lvlJc w:val="left"/>
      <w:pPr>
        <w:ind w:left="380" w:hanging="3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16B55949"/>
    <w:multiLevelType w:val="hybridMultilevel"/>
    <w:tmpl w:val="54640CC4"/>
    <w:lvl w:ilvl="0" w:tplc="4EC65FB0">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F872E4"/>
    <w:multiLevelType w:val="multilevel"/>
    <w:tmpl w:val="7ABABE2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1E781691"/>
    <w:multiLevelType w:val="hybridMultilevel"/>
    <w:tmpl w:val="56B6DDC8"/>
    <w:lvl w:ilvl="0" w:tplc="9D461B9A">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74754D"/>
    <w:multiLevelType w:val="multilevel"/>
    <w:tmpl w:val="CDCA6E7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27482C67"/>
    <w:multiLevelType w:val="multilevel"/>
    <w:tmpl w:val="E7B481C2"/>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284F0AE7"/>
    <w:multiLevelType w:val="multilevel"/>
    <w:tmpl w:val="C00C12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3504E5"/>
    <w:multiLevelType w:val="multilevel"/>
    <w:tmpl w:val="E5BE5EBE"/>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3F534D"/>
    <w:multiLevelType w:val="multilevel"/>
    <w:tmpl w:val="E8325E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0F69A0"/>
    <w:multiLevelType w:val="multilevel"/>
    <w:tmpl w:val="D1BE08F8"/>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FAF5E98"/>
    <w:multiLevelType w:val="multilevel"/>
    <w:tmpl w:val="8C483664"/>
    <w:lvl w:ilvl="0">
      <w:start w:val="8"/>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531D79"/>
    <w:multiLevelType w:val="multilevel"/>
    <w:tmpl w:val="B7A83624"/>
    <w:lvl w:ilvl="0">
      <w:start w:val="6"/>
      <w:numFmt w:val="decimal"/>
      <w:lvlText w:val="%1"/>
      <w:lvlJc w:val="left"/>
      <w:pPr>
        <w:ind w:left="380" w:hanging="38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15" w15:restartNumberingAfterBreak="0">
    <w:nsid w:val="42AD1FA1"/>
    <w:multiLevelType w:val="multilevel"/>
    <w:tmpl w:val="20B4D9EC"/>
    <w:lvl w:ilvl="0">
      <w:start w:val="10"/>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2F20530"/>
    <w:multiLevelType w:val="multilevel"/>
    <w:tmpl w:val="7ABABE22"/>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44BB7A5F"/>
    <w:multiLevelType w:val="hybridMultilevel"/>
    <w:tmpl w:val="991E8FB6"/>
    <w:lvl w:ilvl="0" w:tplc="B130F76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865787"/>
    <w:multiLevelType w:val="multilevel"/>
    <w:tmpl w:val="49CC99C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67F2D00"/>
    <w:multiLevelType w:val="multilevel"/>
    <w:tmpl w:val="CB340E58"/>
    <w:lvl w:ilvl="0">
      <w:start w:val="11"/>
      <w:numFmt w:val="decimal"/>
      <w:lvlText w:val="%1"/>
      <w:lvlJc w:val="left"/>
      <w:pPr>
        <w:ind w:left="435" w:hanging="43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4A9D2EE1"/>
    <w:multiLevelType w:val="multilevel"/>
    <w:tmpl w:val="49C80D8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53F63CF9"/>
    <w:multiLevelType w:val="multilevel"/>
    <w:tmpl w:val="2EC819D0"/>
    <w:lvl w:ilvl="0">
      <w:start w:val="13"/>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54905BD7"/>
    <w:multiLevelType w:val="multilevel"/>
    <w:tmpl w:val="9D0070DA"/>
    <w:lvl w:ilvl="0">
      <w:start w:val="6"/>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57D722A5"/>
    <w:multiLevelType w:val="multilevel"/>
    <w:tmpl w:val="2BE68A26"/>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5800389E"/>
    <w:multiLevelType w:val="multilevel"/>
    <w:tmpl w:val="84264B60"/>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5C5606C8"/>
    <w:multiLevelType w:val="multilevel"/>
    <w:tmpl w:val="A5702C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380890"/>
    <w:multiLevelType w:val="multilevel"/>
    <w:tmpl w:val="53927A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0E2320"/>
    <w:multiLevelType w:val="multilevel"/>
    <w:tmpl w:val="35E619A6"/>
    <w:lvl w:ilvl="0">
      <w:start w:val="3"/>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75353A52"/>
    <w:multiLevelType w:val="multilevel"/>
    <w:tmpl w:val="37E014DE"/>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5BF60E1"/>
    <w:multiLevelType w:val="multilevel"/>
    <w:tmpl w:val="EB9ECD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9A7FD1"/>
    <w:multiLevelType w:val="multilevel"/>
    <w:tmpl w:val="7C44CCD2"/>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BE3192F"/>
    <w:multiLevelType w:val="multilevel"/>
    <w:tmpl w:val="A7EA62E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286430227">
    <w:abstractNumId w:val="7"/>
  </w:num>
  <w:num w:numId="2" w16cid:durableId="342783733">
    <w:abstractNumId w:val="20"/>
  </w:num>
  <w:num w:numId="3" w16cid:durableId="1077826498">
    <w:abstractNumId w:val="24"/>
  </w:num>
  <w:num w:numId="4" w16cid:durableId="243145532">
    <w:abstractNumId w:val="27"/>
  </w:num>
  <w:num w:numId="5" w16cid:durableId="84501530">
    <w:abstractNumId w:val="5"/>
  </w:num>
  <w:num w:numId="6" w16cid:durableId="1907063357">
    <w:abstractNumId w:val="16"/>
  </w:num>
  <w:num w:numId="7" w16cid:durableId="687833069">
    <w:abstractNumId w:val="22"/>
  </w:num>
  <w:num w:numId="8" w16cid:durableId="1396315783">
    <w:abstractNumId w:val="4"/>
  </w:num>
  <w:num w:numId="9" w16cid:durableId="513039635">
    <w:abstractNumId w:val="17"/>
  </w:num>
  <w:num w:numId="10" w16cid:durableId="1798181464">
    <w:abstractNumId w:val="31"/>
  </w:num>
  <w:num w:numId="11" w16cid:durableId="525943613">
    <w:abstractNumId w:val="8"/>
  </w:num>
  <w:num w:numId="12" w16cid:durableId="236017473">
    <w:abstractNumId w:val="23"/>
  </w:num>
  <w:num w:numId="13" w16cid:durableId="914629594">
    <w:abstractNumId w:val="19"/>
  </w:num>
  <w:num w:numId="14" w16cid:durableId="2042972137">
    <w:abstractNumId w:val="21"/>
  </w:num>
  <w:num w:numId="15" w16cid:durableId="1798141456">
    <w:abstractNumId w:val="0"/>
  </w:num>
  <w:num w:numId="16" w16cid:durableId="295645688">
    <w:abstractNumId w:val="25"/>
  </w:num>
  <w:num w:numId="17" w16cid:durableId="1631981961">
    <w:abstractNumId w:val="9"/>
  </w:num>
  <w:num w:numId="18" w16cid:durableId="979458908">
    <w:abstractNumId w:val="26"/>
  </w:num>
  <w:num w:numId="19" w16cid:durableId="1097560913">
    <w:abstractNumId w:val="6"/>
  </w:num>
  <w:num w:numId="20" w16cid:durableId="883833999">
    <w:abstractNumId w:val="2"/>
  </w:num>
  <w:num w:numId="21" w16cid:durableId="1307274677">
    <w:abstractNumId w:val="29"/>
  </w:num>
  <w:num w:numId="22" w16cid:durableId="848912391">
    <w:abstractNumId w:val="11"/>
  </w:num>
  <w:num w:numId="23" w16cid:durableId="1815902037">
    <w:abstractNumId w:val="15"/>
  </w:num>
  <w:num w:numId="24" w16cid:durableId="1740788086">
    <w:abstractNumId w:val="18"/>
  </w:num>
  <w:num w:numId="25" w16cid:durableId="84570938">
    <w:abstractNumId w:val="28"/>
  </w:num>
  <w:num w:numId="26" w16cid:durableId="662006253">
    <w:abstractNumId w:val="30"/>
  </w:num>
  <w:num w:numId="27" w16cid:durableId="1243562586">
    <w:abstractNumId w:val="12"/>
  </w:num>
  <w:num w:numId="28" w16cid:durableId="359740375">
    <w:abstractNumId w:val="10"/>
  </w:num>
  <w:num w:numId="29" w16cid:durableId="784160481">
    <w:abstractNumId w:val="14"/>
  </w:num>
  <w:num w:numId="30" w16cid:durableId="1511024063">
    <w:abstractNumId w:val="1"/>
  </w:num>
  <w:num w:numId="31" w16cid:durableId="2099402113">
    <w:abstractNumId w:val="13"/>
  </w:num>
  <w:num w:numId="32" w16cid:durableId="1787237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6A"/>
    <w:rsid w:val="000C1152"/>
    <w:rsid w:val="001A2DA7"/>
    <w:rsid w:val="002517E4"/>
    <w:rsid w:val="00340753"/>
    <w:rsid w:val="003B23D7"/>
    <w:rsid w:val="0043756A"/>
    <w:rsid w:val="00456824"/>
    <w:rsid w:val="00497EC5"/>
    <w:rsid w:val="005170BC"/>
    <w:rsid w:val="005B7DAF"/>
    <w:rsid w:val="00743D52"/>
    <w:rsid w:val="008D206A"/>
    <w:rsid w:val="00AF4E93"/>
    <w:rsid w:val="00B13F4A"/>
    <w:rsid w:val="00B32812"/>
    <w:rsid w:val="00B524C3"/>
    <w:rsid w:val="00B931BB"/>
    <w:rsid w:val="00B959FA"/>
    <w:rsid w:val="00BA1ED9"/>
    <w:rsid w:val="00BB136E"/>
    <w:rsid w:val="00E25AB6"/>
    <w:rsid w:val="00E33323"/>
    <w:rsid w:val="00F66F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7BA5"/>
  <w15:chartTrackingRefBased/>
  <w15:docId w15:val="{62230E49-00B5-457A-8E38-FAB95E9B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56824"/>
    <w:pPr>
      <w:spacing w:after="200" w:line="276" w:lineRule="auto"/>
      <w:ind w:left="720"/>
      <w:contextualSpacing/>
    </w:pPr>
    <w:rPr>
      <w:rFonts w:ascii="Calibri" w:eastAsia="Calibri" w:hAnsi="Calibri" w:cs="Times New Roman"/>
    </w:rPr>
  </w:style>
  <w:style w:type="paragraph" w:styleId="Recuodecorpodetexto">
    <w:name w:val="Body Text Indent"/>
    <w:basedOn w:val="Normal"/>
    <w:link w:val="RecuodecorpodetextoChar"/>
    <w:rsid w:val="003B23D7"/>
    <w:pPr>
      <w:spacing w:after="0" w:line="240" w:lineRule="auto"/>
      <w:ind w:left="426" w:hanging="426"/>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rsid w:val="003B23D7"/>
    <w:rPr>
      <w:rFonts w:ascii="Arial" w:eastAsia="Times New Roman" w:hAnsi="Arial" w:cs="Times New Roman"/>
      <w:sz w:val="24"/>
      <w:szCs w:val="24"/>
      <w:lang w:eastAsia="pt-BR"/>
    </w:rPr>
  </w:style>
  <w:style w:type="paragraph" w:styleId="TextosemFormatao">
    <w:name w:val="Plain Text"/>
    <w:basedOn w:val="Normal"/>
    <w:link w:val="TextosemFormataoChar"/>
    <w:uiPriority w:val="99"/>
    <w:rsid w:val="00B13F4A"/>
    <w:pPr>
      <w:spacing w:after="0" w:line="240" w:lineRule="auto"/>
    </w:pPr>
    <w:rPr>
      <w:rFonts w:ascii="Courier New" w:eastAsia="Calibri" w:hAnsi="Courier New" w:cs="Courier New"/>
      <w:sz w:val="20"/>
      <w:szCs w:val="20"/>
      <w:lang w:eastAsia="pt-BR"/>
    </w:rPr>
  </w:style>
  <w:style w:type="character" w:customStyle="1" w:styleId="TextosemFormataoChar">
    <w:name w:val="Texto sem Formatação Char"/>
    <w:basedOn w:val="Fontepargpadro"/>
    <w:link w:val="TextosemFormatao"/>
    <w:uiPriority w:val="99"/>
    <w:rsid w:val="00B13F4A"/>
    <w:rPr>
      <w:rFonts w:ascii="Courier New" w:eastAsia="Calibri" w:hAnsi="Courier New" w:cs="Courier New"/>
      <w:sz w:val="20"/>
      <w:szCs w:val="20"/>
      <w:lang w:eastAsia="pt-BR"/>
    </w:rPr>
  </w:style>
  <w:style w:type="character" w:customStyle="1" w:styleId="PargrafodaListaChar">
    <w:name w:val="Parágrafo da Lista Char"/>
    <w:link w:val="PargrafodaLista"/>
    <w:uiPriority w:val="34"/>
    <w:locked/>
    <w:rsid w:val="00B13F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2415</Words>
  <Characters>13046</Characters>
  <Application>Microsoft Office Word</Application>
  <DocSecurity>4</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Carlos Vaz e Dias</dc:creator>
  <cp:keywords/>
  <dc:description/>
  <cp:lastModifiedBy>Jose Carlos Vaz e Dias</cp:lastModifiedBy>
  <cp:revision>2</cp:revision>
  <dcterms:created xsi:type="dcterms:W3CDTF">2023-08-08T19:58:00Z</dcterms:created>
  <dcterms:modified xsi:type="dcterms:W3CDTF">2023-08-08T19:58:00Z</dcterms:modified>
</cp:coreProperties>
</file>